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4370F259" w:rsidR="005A42BE" w:rsidRPr="003859C3" w:rsidRDefault="000F28CF" w:rsidP="00A628A6">
      <w:pPr>
        <w:keepNext/>
        <w:keepLines/>
        <w:widowControl w:val="0"/>
        <w:spacing w:after="0"/>
        <w:jc w:val="both"/>
        <w:rPr>
          <w:rFonts w:ascii="Arial" w:hAnsi="Arial" w:cs="Arial"/>
          <w:b/>
        </w:rPr>
      </w:pPr>
      <w:r w:rsidRPr="3F34CC39">
        <w:rPr>
          <w:rFonts w:ascii="Arial" w:hAnsi="Arial" w:cs="Arial"/>
          <w:b/>
          <w:bCs/>
          <w:sz w:val="20"/>
          <w:szCs w:val="20"/>
        </w:rPr>
        <w:t>Pirkėjas</w:t>
      </w:r>
      <w:r w:rsidR="008D6BB5">
        <w:rPr>
          <w:rFonts w:ascii="Arial" w:hAnsi="Arial" w:cs="Arial"/>
          <w:b/>
          <w:bCs/>
          <w:sz w:val="20"/>
          <w:szCs w:val="20"/>
        </w:rPr>
        <w:t xml:space="preserve"> </w:t>
      </w:r>
      <w:r w:rsidR="00806B1D" w:rsidRPr="003859C3">
        <w:rPr>
          <w:rFonts w:ascii="Arial" w:hAnsi="Arial" w:cs="Arial"/>
          <w:sz w:val="20"/>
          <w:szCs w:val="20"/>
          <w:lang w:eastAsia="ja-JP"/>
        </w:rPr>
        <w:t>–</w:t>
      </w:r>
      <w:r w:rsidR="008D6BB5">
        <w:rPr>
          <w:rFonts w:ascii="Arial" w:hAnsi="Arial" w:cs="Arial"/>
          <w:sz w:val="20"/>
          <w:szCs w:val="20"/>
          <w:lang w:eastAsia="ja-JP"/>
        </w:rPr>
        <w:t xml:space="preserve"> </w:t>
      </w:r>
      <w:r w:rsidR="006B2C26" w:rsidRPr="003859C3">
        <w:rPr>
          <w:rFonts w:ascii="Arial" w:hAnsi="Arial" w:cs="Arial"/>
          <w:sz w:val="20"/>
          <w:szCs w:val="20"/>
          <w:lang w:eastAsia="ja-JP"/>
        </w:rPr>
        <w:t>UAB „LTG Link“</w:t>
      </w:r>
    </w:p>
    <w:p w14:paraId="56A323FA" w14:textId="5F0E1B12" w:rsidR="005A42BE" w:rsidRPr="002540A2" w:rsidRDefault="005A42BE" w:rsidP="00BD4CDE">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00BD6B70">
        <w:rPr>
          <w:rFonts w:ascii="Arial" w:hAnsi="Arial" w:cs="Arial"/>
          <w:b/>
          <w:bCs/>
          <w:sz w:val="20"/>
          <w:szCs w:val="20"/>
          <w:lang w:eastAsia="ja-JP"/>
        </w:rPr>
        <w:t xml:space="preserve"> </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 xml:space="preserve">Pirkėjas </w:t>
      </w:r>
      <w:r w:rsidR="003D7C73" w:rsidRPr="002540A2">
        <w:rPr>
          <w:rFonts w:ascii="Arial" w:hAnsi="Arial" w:cs="Arial"/>
          <w:sz w:val="20"/>
          <w:szCs w:val="20"/>
          <w:lang w:eastAsia="ja-JP"/>
        </w:rPr>
        <w:t>sudaro Sutartį.</w:t>
      </w:r>
    </w:p>
    <w:p w14:paraId="405F87B9" w14:textId="4E549F42" w:rsidR="00DB0D22" w:rsidRPr="00D86FDD" w:rsidRDefault="00100C13" w:rsidP="00BD4CDE">
      <w:pPr>
        <w:spacing w:after="0"/>
        <w:rPr>
          <w:rFonts w:ascii="Arial" w:hAnsi="Arial" w:cs="Arial"/>
          <w:sz w:val="20"/>
          <w:szCs w:val="20"/>
          <w:lang w:eastAsia="ja-JP"/>
        </w:rPr>
      </w:pPr>
      <w:r w:rsidRPr="002540A2">
        <w:rPr>
          <w:rFonts w:ascii="Arial" w:hAnsi="Arial" w:cs="Arial"/>
          <w:b/>
          <w:bCs/>
          <w:sz w:val="20"/>
          <w:szCs w:val="20"/>
          <w:lang w:eastAsia="ja-JP"/>
        </w:rPr>
        <w:t>Prekės</w:t>
      </w:r>
      <w:r w:rsidRPr="002540A2">
        <w:rPr>
          <w:rFonts w:ascii="Arial" w:hAnsi="Arial" w:cs="Arial"/>
          <w:sz w:val="20"/>
          <w:szCs w:val="20"/>
          <w:lang w:eastAsia="ja-JP"/>
        </w:rPr>
        <w:t xml:space="preserve"> –</w:t>
      </w:r>
      <w:r w:rsidR="00D86FDD">
        <w:rPr>
          <w:rFonts w:ascii="Arial" w:hAnsi="Arial" w:cs="Arial"/>
          <w:sz w:val="20"/>
          <w:szCs w:val="20"/>
          <w:lang w:eastAsia="ja-JP"/>
        </w:rPr>
        <w:t xml:space="preserve"> </w:t>
      </w:r>
      <w:r w:rsidR="00471926">
        <w:rPr>
          <w:rFonts w:ascii="Arial" w:hAnsi="Arial" w:cs="Arial"/>
          <w:sz w:val="20"/>
          <w:szCs w:val="20"/>
          <w:lang w:eastAsia="ja-JP"/>
        </w:rPr>
        <w:t>Medžio pjuvenų briketai</w:t>
      </w:r>
      <w:r w:rsidR="00107CE5">
        <w:rPr>
          <w:rFonts w:ascii="Arial" w:hAnsi="Arial" w:cs="Arial"/>
          <w:sz w:val="20"/>
          <w:szCs w:val="20"/>
          <w:lang w:eastAsia="ja-JP"/>
        </w:rPr>
        <w:t>.</w:t>
      </w:r>
    </w:p>
    <w:p w14:paraId="518DC690" w14:textId="3B315A1B" w:rsidR="00100C13" w:rsidRPr="002540A2" w:rsidRDefault="007310F8" w:rsidP="00BD4CDE">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Pirkėjo</w:t>
      </w:r>
      <w:r w:rsidR="009806F2">
        <w:rPr>
          <w:rFonts w:ascii="Arial" w:hAnsi="Arial" w:cs="Arial"/>
          <w:sz w:val="20"/>
          <w:szCs w:val="20"/>
          <w:lang w:eastAsia="ja-JP"/>
        </w:rPr>
        <w:t xml:space="preserve"> </w:t>
      </w:r>
      <w:r w:rsidR="004360C5" w:rsidRPr="002540A2">
        <w:rPr>
          <w:rFonts w:ascii="Arial" w:hAnsi="Arial" w:cs="Arial"/>
          <w:sz w:val="20"/>
          <w:szCs w:val="20"/>
          <w:lang w:eastAsia="ja-JP"/>
        </w:rPr>
        <w:t>dėl Pirkimo objekto.</w:t>
      </w:r>
    </w:p>
    <w:p w14:paraId="4801817E" w14:textId="77777777" w:rsidR="00777A7D" w:rsidRPr="00367A64" w:rsidRDefault="00777A7D" w:rsidP="00BD4CDE">
      <w:pPr>
        <w:spacing w:after="0"/>
        <w:jc w:val="both"/>
        <w:rPr>
          <w:rFonts w:ascii="Arial" w:hAnsi="Arial" w:cs="Arial"/>
          <w:b/>
          <w:bCs/>
          <w:i/>
          <w:iCs/>
          <w:sz w:val="10"/>
          <w:szCs w:val="1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423518DE" w:rsidR="00F60193" w:rsidRPr="00471926" w:rsidRDefault="008E2397" w:rsidP="00BD4CDE">
      <w:pPr>
        <w:pStyle w:val="ListParagraph"/>
        <w:numPr>
          <w:ilvl w:val="1"/>
          <w:numId w:val="24"/>
        </w:numPr>
        <w:spacing w:before="60" w:after="0" w:line="259" w:lineRule="auto"/>
        <w:ind w:left="425" w:hanging="425"/>
        <w:contextualSpacing w:val="0"/>
        <w:rPr>
          <w:rFonts w:ascii="Arial" w:hAnsi="Arial" w:cs="Arial"/>
          <w:color w:val="auto"/>
          <w:sz w:val="20"/>
          <w:szCs w:val="20"/>
          <w:lang w:val="lt-LT"/>
        </w:rPr>
      </w:pPr>
      <w:r w:rsidRPr="00471926">
        <w:rPr>
          <w:rFonts w:ascii="Arial" w:hAnsi="Arial" w:cs="Arial"/>
          <w:b/>
          <w:bCs/>
          <w:color w:val="auto"/>
          <w:sz w:val="20"/>
          <w:szCs w:val="20"/>
          <w:lang w:val="lt-LT"/>
        </w:rPr>
        <w:t>Pirkimo objekto pavadinimas</w:t>
      </w:r>
      <w:r w:rsidR="00156D75" w:rsidRPr="00471926">
        <w:rPr>
          <w:rFonts w:ascii="Arial" w:hAnsi="Arial" w:cs="Arial"/>
          <w:color w:val="auto"/>
          <w:sz w:val="20"/>
          <w:szCs w:val="20"/>
          <w:lang w:val="lt-LT"/>
        </w:rPr>
        <w:t xml:space="preserve"> </w:t>
      </w:r>
      <w:r w:rsidR="009B59D4" w:rsidRPr="00471926">
        <w:rPr>
          <w:rFonts w:ascii="Arial" w:hAnsi="Arial" w:cs="Arial"/>
          <w:color w:val="auto"/>
          <w:sz w:val="20"/>
          <w:szCs w:val="20"/>
          <w:lang w:val="lt-LT"/>
        </w:rPr>
        <w:t>–</w:t>
      </w:r>
      <w:r w:rsidR="00B33251" w:rsidRPr="00471926">
        <w:rPr>
          <w:rFonts w:ascii="Arial" w:hAnsi="Arial" w:cs="Arial"/>
          <w:color w:val="auto"/>
          <w:sz w:val="20"/>
          <w:szCs w:val="20"/>
          <w:lang w:val="lt-LT"/>
        </w:rPr>
        <w:t xml:space="preserve"> </w:t>
      </w:r>
      <w:r w:rsidR="00471926" w:rsidRPr="00471926">
        <w:rPr>
          <w:rFonts w:ascii="Arial" w:hAnsi="Arial" w:cs="Arial"/>
          <w:color w:val="auto"/>
          <w:sz w:val="20"/>
          <w:szCs w:val="20"/>
          <w:lang w:val="lt-LT"/>
        </w:rPr>
        <w:t>Medžio pjuvenų briketai</w:t>
      </w:r>
      <w:r w:rsidR="00B33251" w:rsidRPr="00471926">
        <w:rPr>
          <w:rFonts w:ascii="Arial" w:hAnsi="Arial" w:cs="Arial"/>
          <w:color w:val="auto"/>
          <w:sz w:val="20"/>
          <w:szCs w:val="20"/>
          <w:lang w:val="lt-LT"/>
        </w:rPr>
        <w:t xml:space="preserve">. </w:t>
      </w:r>
      <w:r w:rsidR="00156D75" w:rsidRPr="00471926">
        <w:rPr>
          <w:rFonts w:ascii="Arial" w:hAnsi="Arial" w:cs="Arial"/>
          <w:color w:val="auto"/>
          <w:sz w:val="20"/>
          <w:szCs w:val="20"/>
          <w:lang w:val="lt-LT"/>
        </w:rPr>
        <w:t xml:space="preserve">(toliau – </w:t>
      </w:r>
      <w:r w:rsidR="00156D75" w:rsidRPr="00471926">
        <w:rPr>
          <w:rFonts w:ascii="Arial" w:hAnsi="Arial" w:cs="Arial"/>
          <w:b/>
          <w:bCs/>
          <w:color w:val="auto"/>
          <w:sz w:val="20"/>
          <w:szCs w:val="20"/>
          <w:lang w:val="lt-LT"/>
        </w:rPr>
        <w:t>Pirkimo objektas</w:t>
      </w:r>
      <w:r w:rsidR="00156D75" w:rsidRPr="00471926">
        <w:rPr>
          <w:rFonts w:ascii="Arial" w:hAnsi="Arial" w:cs="Arial"/>
          <w:color w:val="auto"/>
          <w:sz w:val="20"/>
          <w:szCs w:val="20"/>
          <w:lang w:val="lt-LT"/>
        </w:rPr>
        <w:t>).</w:t>
      </w:r>
    </w:p>
    <w:p w14:paraId="4FC7BC18" w14:textId="77777777" w:rsidR="00471926" w:rsidRPr="00471926" w:rsidRDefault="00471926" w:rsidP="00471926">
      <w:pPr>
        <w:rPr>
          <w:rFonts w:ascii="Arial" w:hAnsi="Arial" w:cs="Arial"/>
          <w:sz w:val="20"/>
          <w:szCs w:val="20"/>
        </w:rPr>
      </w:pPr>
      <w:bookmarkStart w:id="0" w:name="_Hlk172615170"/>
      <w:bookmarkStart w:id="1" w:name="_Hlk35513769"/>
    </w:p>
    <w:tbl>
      <w:tblPr>
        <w:tblW w:w="9355" w:type="dxa"/>
        <w:tblLook w:val="04A0" w:firstRow="1" w:lastRow="0" w:firstColumn="1" w:lastColumn="0" w:noHBand="0" w:noVBand="1"/>
      </w:tblPr>
      <w:tblGrid>
        <w:gridCol w:w="3210"/>
        <w:gridCol w:w="2790"/>
        <w:gridCol w:w="3355"/>
      </w:tblGrid>
      <w:tr w:rsidR="00471926" w:rsidRPr="00D42E3D" w14:paraId="5ED56518" w14:textId="77777777" w:rsidTr="00E72057">
        <w:trPr>
          <w:trHeight w:val="314"/>
        </w:trPr>
        <w:tc>
          <w:tcPr>
            <w:tcW w:w="3210" w:type="dxa"/>
            <w:tcBorders>
              <w:top w:val="single" w:sz="4" w:space="0" w:color="auto"/>
              <w:left w:val="single" w:sz="4" w:space="0" w:color="auto"/>
              <w:bottom w:val="single" w:sz="4" w:space="0" w:color="auto"/>
              <w:right w:val="single" w:sz="4" w:space="0" w:color="auto"/>
            </w:tcBorders>
            <w:noWrap/>
            <w:vAlign w:val="center"/>
            <w:hideMark/>
          </w:tcPr>
          <w:p w14:paraId="3C87BBDC" w14:textId="77777777" w:rsidR="00471926" w:rsidRPr="00D42E3D" w:rsidRDefault="00471926" w:rsidP="00E72057">
            <w:pPr>
              <w:spacing w:after="0" w:line="240" w:lineRule="auto"/>
              <w:jc w:val="center"/>
              <w:rPr>
                <w:rFonts w:ascii="Arial" w:eastAsia="Times New Roman" w:hAnsi="Arial" w:cs="Arial"/>
                <w:color w:val="000000"/>
                <w:sz w:val="20"/>
                <w:szCs w:val="20"/>
                <w:lang w:eastAsia="lt-LT"/>
              </w:rPr>
            </w:pPr>
            <w:r w:rsidRPr="00D42E3D">
              <w:rPr>
                <w:rFonts w:ascii="Arial" w:eastAsia="Times New Roman" w:hAnsi="Arial" w:cs="Arial"/>
                <w:color w:val="000000"/>
                <w:sz w:val="20"/>
                <w:szCs w:val="20"/>
                <w:lang w:eastAsia="lt-LT"/>
              </w:rPr>
              <w:t>Pavadinimas</w:t>
            </w:r>
          </w:p>
        </w:tc>
        <w:tc>
          <w:tcPr>
            <w:tcW w:w="2790" w:type="dxa"/>
            <w:tcBorders>
              <w:top w:val="single" w:sz="4" w:space="0" w:color="auto"/>
              <w:left w:val="nil"/>
              <w:bottom w:val="single" w:sz="4" w:space="0" w:color="auto"/>
              <w:right w:val="single" w:sz="4" w:space="0" w:color="auto"/>
            </w:tcBorders>
            <w:vAlign w:val="center"/>
            <w:hideMark/>
          </w:tcPr>
          <w:p w14:paraId="3E3ECA47" w14:textId="77777777" w:rsidR="00471926" w:rsidRPr="00D42E3D" w:rsidRDefault="00471926" w:rsidP="00E72057">
            <w:pPr>
              <w:spacing w:after="0" w:line="240" w:lineRule="auto"/>
              <w:jc w:val="center"/>
              <w:rPr>
                <w:rFonts w:ascii="Arial" w:eastAsia="Times New Roman" w:hAnsi="Arial" w:cs="Arial"/>
                <w:color w:val="000000"/>
                <w:sz w:val="20"/>
                <w:szCs w:val="20"/>
                <w:lang w:eastAsia="lt-LT"/>
              </w:rPr>
            </w:pPr>
            <w:r w:rsidRPr="216D0A49">
              <w:rPr>
                <w:rFonts w:ascii="Arial" w:eastAsia="Times New Roman" w:hAnsi="Arial" w:cs="Arial"/>
                <w:color w:val="000000" w:themeColor="text1"/>
                <w:sz w:val="20"/>
                <w:szCs w:val="20"/>
                <w:lang w:eastAsia="lt-LT"/>
              </w:rPr>
              <w:t xml:space="preserve">Mato vnt. </w:t>
            </w:r>
          </w:p>
        </w:tc>
        <w:tc>
          <w:tcPr>
            <w:tcW w:w="3355" w:type="dxa"/>
            <w:tcBorders>
              <w:top w:val="single" w:sz="4" w:space="0" w:color="auto"/>
              <w:left w:val="nil"/>
              <w:bottom w:val="single" w:sz="4" w:space="0" w:color="auto"/>
              <w:right w:val="single" w:sz="4" w:space="0" w:color="auto"/>
            </w:tcBorders>
            <w:vAlign w:val="center"/>
            <w:hideMark/>
          </w:tcPr>
          <w:p w14:paraId="09E2DA17" w14:textId="77777777" w:rsidR="00471926" w:rsidRPr="00D42E3D" w:rsidRDefault="00471926" w:rsidP="00E72057">
            <w:pPr>
              <w:spacing w:after="0" w:line="240" w:lineRule="auto"/>
              <w:jc w:val="center"/>
              <w:rPr>
                <w:rFonts w:ascii="Arial" w:eastAsia="Times New Roman" w:hAnsi="Arial" w:cs="Arial"/>
                <w:color w:val="000000"/>
                <w:sz w:val="20"/>
                <w:szCs w:val="20"/>
                <w:lang w:eastAsia="lt-LT"/>
              </w:rPr>
            </w:pPr>
            <w:r w:rsidRPr="00D42E3D">
              <w:rPr>
                <w:rFonts w:ascii="Arial" w:eastAsia="Times New Roman" w:hAnsi="Arial" w:cs="Arial"/>
                <w:color w:val="000000"/>
                <w:sz w:val="20"/>
                <w:szCs w:val="20"/>
                <w:lang w:eastAsia="lt-LT"/>
              </w:rPr>
              <w:t xml:space="preserve">Preliminarus kiekis </w:t>
            </w:r>
          </w:p>
        </w:tc>
      </w:tr>
      <w:tr w:rsidR="00471926" w:rsidRPr="00D42E3D" w14:paraId="552C9EE7" w14:textId="77777777" w:rsidTr="00E72057">
        <w:trPr>
          <w:trHeight w:val="945"/>
        </w:trPr>
        <w:tc>
          <w:tcPr>
            <w:tcW w:w="3210" w:type="dxa"/>
            <w:tcBorders>
              <w:top w:val="nil"/>
              <w:left w:val="single" w:sz="4" w:space="0" w:color="auto"/>
              <w:bottom w:val="single" w:sz="4" w:space="0" w:color="auto"/>
              <w:right w:val="single" w:sz="4" w:space="0" w:color="auto"/>
            </w:tcBorders>
            <w:noWrap/>
            <w:vAlign w:val="center"/>
            <w:hideMark/>
          </w:tcPr>
          <w:p w14:paraId="3B942129" w14:textId="77777777" w:rsidR="00471926" w:rsidRPr="00D42E3D" w:rsidRDefault="00471926" w:rsidP="00E72057">
            <w:pPr>
              <w:spacing w:after="0" w:line="240" w:lineRule="auto"/>
              <w:jc w:val="center"/>
              <w:rPr>
                <w:rFonts w:ascii="Arial" w:eastAsia="Times New Roman" w:hAnsi="Arial" w:cs="Arial"/>
                <w:color w:val="000000"/>
                <w:sz w:val="18"/>
                <w:szCs w:val="18"/>
                <w:lang w:eastAsia="lt-LT"/>
              </w:rPr>
            </w:pPr>
            <w:r w:rsidRPr="00D42E3D">
              <w:rPr>
                <w:rFonts w:ascii="Arial" w:eastAsia="Times New Roman" w:hAnsi="Arial" w:cs="Arial"/>
                <w:color w:val="000000"/>
                <w:sz w:val="18"/>
                <w:szCs w:val="18"/>
                <w:lang w:eastAsia="lt-LT"/>
              </w:rPr>
              <w:t xml:space="preserve">Briketai </w:t>
            </w:r>
          </w:p>
        </w:tc>
        <w:tc>
          <w:tcPr>
            <w:tcW w:w="2790" w:type="dxa"/>
            <w:tcBorders>
              <w:top w:val="nil"/>
              <w:left w:val="nil"/>
              <w:bottom w:val="single" w:sz="4" w:space="0" w:color="auto"/>
              <w:right w:val="single" w:sz="4" w:space="0" w:color="auto"/>
            </w:tcBorders>
            <w:noWrap/>
            <w:vAlign w:val="center"/>
            <w:hideMark/>
          </w:tcPr>
          <w:p w14:paraId="3CC8FAC3" w14:textId="77777777" w:rsidR="00471926" w:rsidRPr="00D42E3D" w:rsidRDefault="00471926" w:rsidP="00E72057">
            <w:pPr>
              <w:spacing w:after="0" w:line="240" w:lineRule="auto"/>
              <w:jc w:val="center"/>
              <w:rPr>
                <w:rFonts w:ascii="Arial" w:eastAsia="Times New Roman" w:hAnsi="Arial" w:cs="Arial"/>
                <w:color w:val="000000"/>
                <w:sz w:val="18"/>
                <w:szCs w:val="18"/>
                <w:lang w:eastAsia="lt-LT"/>
              </w:rPr>
            </w:pPr>
            <w:r w:rsidRPr="216D0A49">
              <w:rPr>
                <w:rFonts w:ascii="Arial" w:eastAsia="Times New Roman" w:hAnsi="Arial" w:cs="Arial"/>
                <w:color w:val="000000" w:themeColor="text1"/>
                <w:sz w:val="18"/>
                <w:szCs w:val="18"/>
                <w:lang w:eastAsia="lt-LT"/>
              </w:rPr>
              <w:t>T.</w:t>
            </w:r>
          </w:p>
        </w:tc>
        <w:tc>
          <w:tcPr>
            <w:tcW w:w="3355" w:type="dxa"/>
            <w:tcBorders>
              <w:top w:val="nil"/>
              <w:left w:val="nil"/>
              <w:bottom w:val="single" w:sz="4" w:space="0" w:color="auto"/>
              <w:right w:val="single" w:sz="4" w:space="0" w:color="auto"/>
            </w:tcBorders>
            <w:shd w:val="clear" w:color="auto" w:fill="FFFFFF" w:themeFill="background1"/>
            <w:noWrap/>
            <w:vAlign w:val="center"/>
            <w:hideMark/>
          </w:tcPr>
          <w:p w14:paraId="0548CEA7" w14:textId="6195CE42" w:rsidR="00471926" w:rsidRPr="00D42E3D" w:rsidRDefault="00471926" w:rsidP="00E72057">
            <w:pPr>
              <w:spacing w:after="0" w:line="240" w:lineRule="auto"/>
              <w:jc w:val="center"/>
              <w:rPr>
                <w:rFonts w:ascii="Arial" w:eastAsia="Times New Roman" w:hAnsi="Arial" w:cs="Arial"/>
                <w:color w:val="000000"/>
                <w:sz w:val="18"/>
                <w:szCs w:val="18"/>
                <w:lang w:eastAsia="lt-LT"/>
              </w:rPr>
            </w:pPr>
            <w:r>
              <w:rPr>
                <w:rFonts w:ascii="Arial" w:eastAsia="Times New Roman" w:hAnsi="Arial" w:cs="Arial"/>
                <w:color w:val="000000"/>
                <w:sz w:val="18"/>
                <w:szCs w:val="18"/>
                <w:lang w:eastAsia="lt-LT"/>
              </w:rPr>
              <w:t>1</w:t>
            </w:r>
            <w:r w:rsidR="00F25AA9">
              <w:rPr>
                <w:rFonts w:ascii="Arial" w:eastAsia="Times New Roman" w:hAnsi="Arial" w:cs="Arial"/>
                <w:color w:val="000000"/>
                <w:sz w:val="18"/>
                <w:szCs w:val="18"/>
                <w:lang w:eastAsia="lt-LT"/>
              </w:rPr>
              <w:t>20</w:t>
            </w:r>
          </w:p>
        </w:tc>
      </w:tr>
    </w:tbl>
    <w:p w14:paraId="139F7879" w14:textId="0138D1B4" w:rsidR="003328DB" w:rsidRPr="00471926" w:rsidRDefault="003328DB" w:rsidP="00471926">
      <w:pPr>
        <w:spacing w:after="0"/>
        <w:rPr>
          <w:rFonts w:ascii="Arial" w:hAnsi="Arial" w:cs="Arial"/>
          <w:sz w:val="20"/>
          <w:szCs w:val="20"/>
        </w:rPr>
      </w:pPr>
    </w:p>
    <w:bookmarkEnd w:id="0"/>
    <w:bookmarkEnd w:id="1"/>
    <w:p w14:paraId="523F7BD6" w14:textId="7411A08F" w:rsidR="00D252CF" w:rsidRPr="00471926" w:rsidRDefault="00D252CF" w:rsidP="00471926">
      <w:pPr>
        <w:spacing w:after="0"/>
        <w:ind w:left="-1"/>
        <w:rPr>
          <w:rFonts w:ascii="Arial" w:hAnsi="Arial" w:cs="Arial"/>
          <w:b/>
          <w:bCs/>
          <w:sz w:val="20"/>
          <w:szCs w:val="20"/>
        </w:rPr>
      </w:pPr>
    </w:p>
    <w:p w14:paraId="34B59781" w14:textId="77777777" w:rsidR="00830E68" w:rsidRDefault="00830E68" w:rsidP="00BD4CDE">
      <w:pPr>
        <w:spacing w:after="0"/>
        <w:rPr>
          <w:rFonts w:ascii="Arial" w:hAnsi="Arial" w:cs="Arial"/>
          <w:color w:val="FF0000"/>
          <w:sz w:val="20"/>
          <w:szCs w:val="20"/>
        </w:rPr>
      </w:pPr>
    </w:p>
    <w:p w14:paraId="6983371C" w14:textId="5B96739B" w:rsidR="0032677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2" w:name="_Hlk172615257"/>
      <w:r w:rsidRPr="00EA21EC">
        <w:rPr>
          <w:rFonts w:ascii="Arial" w:hAnsi="Arial" w:cs="Arial"/>
          <w:b/>
          <w:bCs/>
          <w:color w:val="auto"/>
          <w:sz w:val="20"/>
          <w:szCs w:val="20"/>
          <w:lang w:val="lt-LT"/>
        </w:rPr>
        <w:t>Bendrieji reikalavimai:</w:t>
      </w:r>
    </w:p>
    <w:p w14:paraId="6EA8233C" w14:textId="24BDDEA6" w:rsidR="00AD1A41" w:rsidRPr="00C45256"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399"/>
      <w:bookmarkEnd w:id="2"/>
      <w:r w:rsidRPr="00C45256">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sidRPr="00C45256">
        <w:rPr>
          <w:rFonts w:ascii="Arial" w:hAnsi="Arial" w:cs="Arial"/>
          <w:color w:val="auto"/>
          <w:sz w:val="20"/>
          <w:szCs w:val="20"/>
          <w:lang w:val="lt-LT"/>
        </w:rPr>
        <w:t xml:space="preserve">ir </w:t>
      </w:r>
      <w:r w:rsidRPr="00C45256">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17A2355E" w:rsidR="0095764D" w:rsidRPr="00C45256"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C45256">
        <w:rPr>
          <w:rFonts w:ascii="Arial" w:hAnsi="Arial" w:cs="Arial"/>
          <w:color w:val="auto"/>
          <w:sz w:val="20"/>
          <w:szCs w:val="20"/>
          <w:lang w:val="lt-LT"/>
        </w:rPr>
        <w:t>Siūlant lygiavertes prekes, jų savybės negali būti prastesnės (t.y. tokios pat arba geresnės) negu pirkimo dokumentuose keliami reikalavimai ir siūlomą lygiavertę prekę galima panaudoti pagal paskirtį be jokių apribojimų</w:t>
      </w:r>
      <w:r w:rsidR="000C16A7" w:rsidRPr="00C45256">
        <w:rPr>
          <w:rFonts w:ascii="Arial" w:hAnsi="Arial" w:cs="Arial"/>
          <w:color w:val="auto"/>
          <w:sz w:val="20"/>
          <w:szCs w:val="20"/>
          <w:lang w:val="lt-LT"/>
        </w:rPr>
        <w:t>.</w:t>
      </w:r>
    </w:p>
    <w:p w14:paraId="05E82A85" w14:textId="1CB3DC3E" w:rsidR="00AD1A41" w:rsidRPr="00C45256"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424"/>
      <w:bookmarkEnd w:id="3"/>
      <w:r w:rsidRPr="00C45256">
        <w:rPr>
          <w:rFonts w:ascii="Arial" w:hAnsi="Arial" w:cs="Arial"/>
          <w:color w:val="auto"/>
          <w:sz w:val="20"/>
          <w:szCs w:val="20"/>
          <w:lang w:val="lt-LT"/>
        </w:rPr>
        <w:t>Prekės turi būti naujos, nenaudotos, be fizinių ar funkcinių defektų</w:t>
      </w:r>
      <w:r w:rsidR="00410665" w:rsidRPr="00C45256">
        <w:rPr>
          <w:rFonts w:ascii="Arial" w:hAnsi="Arial" w:cs="Arial"/>
          <w:color w:val="auto"/>
          <w:sz w:val="20"/>
          <w:szCs w:val="20"/>
          <w:lang w:val="lt-LT"/>
        </w:rPr>
        <w:t>.</w:t>
      </w:r>
    </w:p>
    <w:p w14:paraId="44D85E76" w14:textId="061FBD71" w:rsidR="67F23EF8" w:rsidRPr="00C45256"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00C45256">
        <w:rPr>
          <w:rFonts w:ascii="Arial" w:hAnsi="Arial" w:cs="Arial"/>
          <w:color w:val="auto"/>
          <w:sz w:val="20"/>
          <w:szCs w:val="20"/>
          <w:lang w:val="lt-LT"/>
        </w:rPr>
        <w:t>Prekės (įskaitant jų gamintojus) turi nekelti grėsmės nacionaliniam saugumui, kaip tai nurodyta Pirkimo dokumentuose.</w:t>
      </w:r>
    </w:p>
    <w:p w14:paraId="2EB87226" w14:textId="5D185833" w:rsidR="4964AD28" w:rsidRPr="00C45256" w:rsidRDefault="4964AD28" w:rsidP="472658A1">
      <w:pPr>
        <w:pStyle w:val="ListParagraph"/>
        <w:numPr>
          <w:ilvl w:val="2"/>
          <w:numId w:val="24"/>
        </w:numPr>
        <w:spacing w:after="0" w:line="259" w:lineRule="auto"/>
        <w:ind w:left="567" w:hanging="567"/>
        <w:jc w:val="both"/>
        <w:rPr>
          <w:rFonts w:ascii="Arial" w:eastAsia="Calibri" w:hAnsi="Arial" w:cs="Arial"/>
          <w:color w:val="auto"/>
          <w:sz w:val="20"/>
          <w:szCs w:val="20"/>
          <w:lang w:val="lt-LT"/>
        </w:rPr>
      </w:pPr>
      <w:r w:rsidRPr="00C45256">
        <w:rPr>
          <w:rFonts w:ascii="Arial" w:hAnsi="Arial" w:cs="Arial"/>
          <w:color w:val="auto"/>
          <w:sz w:val="20"/>
          <w:szCs w:val="20"/>
          <w:lang w:val="lt-LT"/>
        </w:rPr>
        <w:t>Pristatomos prekės turi būti gamyklinėje pakuotėje su gamintojo markiravimu, neturėti išorinių mechaninių ir kitų pažeidimų, pristatymo pirkėjui metu, prekės turi būti pagamintos ne anksčiau kaip prieš 12 (dvylika) mėnesių iki jų pristatymo datos;</w:t>
      </w:r>
    </w:p>
    <w:p w14:paraId="31687186" w14:textId="100BA55C" w:rsidR="000C16A7" w:rsidRPr="00C45256" w:rsidRDefault="4964AD28" w:rsidP="002B011F">
      <w:pPr>
        <w:pStyle w:val="ListParagraph"/>
        <w:numPr>
          <w:ilvl w:val="2"/>
          <w:numId w:val="24"/>
        </w:numPr>
        <w:spacing w:after="0" w:line="259" w:lineRule="auto"/>
        <w:ind w:left="567" w:hanging="567"/>
        <w:jc w:val="both"/>
        <w:rPr>
          <w:rFonts w:ascii="Arial" w:eastAsia="Calibri" w:hAnsi="Arial" w:cs="Arial"/>
          <w:color w:val="000000" w:themeColor="text1"/>
          <w:sz w:val="20"/>
          <w:szCs w:val="20"/>
          <w:lang w:val="lt-LT"/>
        </w:rPr>
      </w:pPr>
      <w:r w:rsidRPr="00C45256">
        <w:rPr>
          <w:rFonts w:ascii="Arial" w:hAnsi="Arial" w:cs="Arial"/>
          <w:color w:val="auto"/>
          <w:sz w:val="20"/>
          <w:szCs w:val="20"/>
          <w:lang w:val="lt-LT"/>
        </w:rPr>
        <w:t>Prekių pristatymą ir iškrovimą Tiekėjas organizuoja savo transportu</w:t>
      </w:r>
      <w:r w:rsidRPr="00C45256">
        <w:rPr>
          <w:rFonts w:ascii="Arial" w:hAnsi="Arial" w:cs="Arial"/>
          <w:sz w:val="20"/>
          <w:szCs w:val="20"/>
          <w:lang w:val="lt-LT"/>
        </w:rPr>
        <w:t>.</w:t>
      </w:r>
    </w:p>
    <w:bookmarkEnd w:id="4"/>
    <w:p w14:paraId="412742D7" w14:textId="26E5FCC3" w:rsidR="00471926" w:rsidRPr="00471926" w:rsidRDefault="00DA7D5B" w:rsidP="00471926">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r w:rsidRPr="00CE7777">
        <w:rPr>
          <w:rFonts w:ascii="Arial" w:hAnsi="Arial" w:cs="Arial"/>
          <w:b/>
          <w:bCs/>
          <w:color w:val="auto"/>
          <w:sz w:val="20"/>
          <w:szCs w:val="20"/>
          <w:lang w:val="lt-LT"/>
        </w:rPr>
        <w:t>Techniniai reikalavimai</w:t>
      </w:r>
      <w:r>
        <w:rPr>
          <w:rFonts w:ascii="Arial" w:hAnsi="Arial" w:cs="Arial"/>
          <w:b/>
          <w:bCs/>
          <w:color w:val="auto"/>
          <w:sz w:val="20"/>
          <w:szCs w:val="20"/>
          <w:lang w:val="lt-LT"/>
        </w:rPr>
        <w:t>:</w:t>
      </w:r>
      <w:r w:rsidRPr="008517FD">
        <w:rPr>
          <w:rFonts w:ascii="Arial" w:hAnsi="Arial" w:cs="Arial"/>
          <w:b/>
          <w:bCs/>
          <w:color w:val="7030A0"/>
          <w:sz w:val="20"/>
          <w:szCs w:val="20"/>
          <w:lang w:val="lt-LT"/>
        </w:rPr>
        <w:t xml:space="preserve"> </w:t>
      </w:r>
    </w:p>
    <w:tbl>
      <w:tblPr>
        <w:tblW w:w="486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474"/>
        <w:gridCol w:w="4730"/>
      </w:tblGrid>
      <w:tr w:rsidR="00471926" w:rsidRPr="0050725B" w14:paraId="4B6CD242" w14:textId="77777777" w:rsidTr="00A12CDE">
        <w:tc>
          <w:tcPr>
            <w:tcW w:w="423" w:type="pct"/>
            <w:vAlign w:val="center"/>
          </w:tcPr>
          <w:p w14:paraId="25DCDBFF" w14:textId="77777777" w:rsidR="00471926" w:rsidRPr="0050725B" w:rsidRDefault="00471926" w:rsidP="00E72057">
            <w:pPr>
              <w:spacing w:after="0"/>
              <w:jc w:val="center"/>
              <w:rPr>
                <w:rFonts w:ascii="Arial" w:eastAsia="Calibri" w:hAnsi="Arial" w:cs="Arial"/>
                <w:b/>
                <w:color w:val="FF0000"/>
                <w:sz w:val="20"/>
                <w:szCs w:val="20"/>
              </w:rPr>
            </w:pPr>
            <w:r w:rsidRPr="0050725B">
              <w:rPr>
                <w:rFonts w:ascii="Arial" w:eastAsia="Times New Roman" w:hAnsi="Arial" w:cs="Arial"/>
                <w:b/>
                <w:sz w:val="20"/>
                <w:szCs w:val="20"/>
              </w:rPr>
              <w:t>Eil. Nr.</w:t>
            </w:r>
          </w:p>
        </w:tc>
        <w:tc>
          <w:tcPr>
            <w:tcW w:w="2225" w:type="pct"/>
            <w:vAlign w:val="center"/>
          </w:tcPr>
          <w:p w14:paraId="24F08507" w14:textId="77777777" w:rsidR="00471926" w:rsidRPr="0050725B" w:rsidRDefault="00471926" w:rsidP="00E72057">
            <w:pPr>
              <w:spacing w:after="0"/>
              <w:jc w:val="center"/>
              <w:rPr>
                <w:rFonts w:ascii="Arial" w:eastAsia="Calibri" w:hAnsi="Arial" w:cs="Arial"/>
                <w:b/>
                <w:sz w:val="20"/>
                <w:szCs w:val="20"/>
              </w:rPr>
            </w:pPr>
            <w:r w:rsidRPr="0050725B">
              <w:rPr>
                <w:rFonts w:ascii="Arial" w:eastAsia="Times New Roman" w:hAnsi="Arial" w:cs="Arial"/>
                <w:b/>
                <w:sz w:val="20"/>
                <w:szCs w:val="20"/>
              </w:rPr>
              <w:t>Prekės savybės, parametrų arba funkcijų išpildymas</w:t>
            </w:r>
          </w:p>
        </w:tc>
        <w:tc>
          <w:tcPr>
            <w:tcW w:w="2352" w:type="pct"/>
            <w:vAlign w:val="center"/>
          </w:tcPr>
          <w:p w14:paraId="3A2C2AA5" w14:textId="77777777" w:rsidR="00471926" w:rsidRPr="0050725B" w:rsidRDefault="00471926" w:rsidP="00E72057">
            <w:pPr>
              <w:spacing w:after="0"/>
              <w:jc w:val="center"/>
              <w:rPr>
                <w:rFonts w:ascii="Arial" w:eastAsia="Times New Roman" w:hAnsi="Arial" w:cs="Arial"/>
                <w:b/>
                <w:bCs/>
                <w:sz w:val="20"/>
                <w:szCs w:val="20"/>
              </w:rPr>
            </w:pPr>
            <w:r w:rsidRPr="0050725B">
              <w:rPr>
                <w:rFonts w:ascii="Arial" w:eastAsia="Times New Roman" w:hAnsi="Arial" w:cs="Arial"/>
                <w:b/>
                <w:bCs/>
                <w:sz w:val="20"/>
                <w:szCs w:val="20"/>
              </w:rPr>
              <w:t>Reikalaujamo parametro arba vykdomos funkcijos reikšmės išpildymas</w:t>
            </w:r>
          </w:p>
        </w:tc>
      </w:tr>
      <w:tr w:rsidR="00471926" w:rsidRPr="0050725B" w14:paraId="11679E0C" w14:textId="77777777" w:rsidTr="54518DF3">
        <w:trPr>
          <w:trHeight w:val="306"/>
        </w:trPr>
        <w:tc>
          <w:tcPr>
            <w:tcW w:w="5000" w:type="pct"/>
            <w:gridSpan w:val="3"/>
            <w:shd w:val="clear" w:color="auto" w:fill="E2EFD9" w:themeFill="accent6" w:themeFillTint="33"/>
            <w:vAlign w:val="center"/>
          </w:tcPr>
          <w:p w14:paraId="28CB1168" w14:textId="5EB0B8CA" w:rsidR="00471926" w:rsidRPr="00471926" w:rsidRDefault="00471926" w:rsidP="00E72057">
            <w:pPr>
              <w:spacing w:after="0" w:line="240" w:lineRule="auto"/>
              <w:contextualSpacing/>
              <w:rPr>
                <w:rFonts w:ascii="Arial" w:eastAsia="Times New Roman" w:hAnsi="Arial" w:cs="Arial"/>
                <w:b/>
                <w:i/>
                <w:iCs/>
                <w:color w:val="000000"/>
                <w:sz w:val="20"/>
                <w:szCs w:val="20"/>
                <w:lang w:eastAsia="ja-JP"/>
              </w:rPr>
            </w:pPr>
            <w:r w:rsidRPr="00471926">
              <w:rPr>
                <w:rFonts w:ascii="Arial" w:eastAsia="Times New Roman" w:hAnsi="Arial" w:cs="Arial"/>
                <w:b/>
                <w:i/>
                <w:iCs/>
                <w:color w:val="000000"/>
                <w:sz w:val="20"/>
                <w:szCs w:val="20"/>
                <w:lang w:eastAsia="ja-JP"/>
              </w:rPr>
              <w:t>3.</w:t>
            </w:r>
            <w:r w:rsidR="003D6F23">
              <w:rPr>
                <w:rFonts w:ascii="Arial" w:eastAsia="Times New Roman" w:hAnsi="Arial" w:cs="Arial"/>
                <w:b/>
                <w:i/>
                <w:iCs/>
                <w:color w:val="000000"/>
                <w:sz w:val="20"/>
                <w:szCs w:val="20"/>
                <w:lang w:val="en-US" w:eastAsia="ja-JP"/>
              </w:rPr>
              <w:t>2</w:t>
            </w:r>
            <w:r w:rsidRPr="00471926">
              <w:rPr>
                <w:rFonts w:ascii="Arial" w:eastAsia="Times New Roman" w:hAnsi="Arial" w:cs="Arial"/>
                <w:b/>
                <w:i/>
                <w:iCs/>
                <w:color w:val="000000"/>
                <w:sz w:val="20"/>
                <w:szCs w:val="20"/>
                <w:lang w:eastAsia="ja-JP"/>
              </w:rPr>
              <w:t>. Riedmenų (Keleivinių vagonų) kūrenimo medžiagos</w:t>
            </w:r>
          </w:p>
        </w:tc>
      </w:tr>
      <w:tr w:rsidR="00471926" w:rsidRPr="00420A0B" w14:paraId="6946768E" w14:textId="77777777" w:rsidTr="00A12CDE">
        <w:tc>
          <w:tcPr>
            <w:tcW w:w="423" w:type="pct"/>
            <w:vAlign w:val="center"/>
          </w:tcPr>
          <w:p w14:paraId="4F26EEFA" w14:textId="77777777" w:rsidR="00471926" w:rsidRPr="00471926" w:rsidRDefault="00471926" w:rsidP="00E72057">
            <w:pPr>
              <w:spacing w:after="0" w:line="240" w:lineRule="auto"/>
              <w:contextualSpacing/>
              <w:rPr>
                <w:rFonts w:ascii="Arial" w:eastAsia="Times New Roman" w:hAnsi="Arial" w:cs="Arial"/>
                <w:b/>
                <w:color w:val="0070C0"/>
                <w:sz w:val="20"/>
                <w:szCs w:val="20"/>
                <w:lang w:eastAsia="ja-JP"/>
              </w:rPr>
            </w:pPr>
          </w:p>
        </w:tc>
        <w:tc>
          <w:tcPr>
            <w:tcW w:w="4577" w:type="pct"/>
            <w:gridSpan w:val="2"/>
          </w:tcPr>
          <w:p w14:paraId="23AAC4A3" w14:textId="77777777" w:rsidR="00471926" w:rsidRPr="00471926" w:rsidRDefault="00471926" w:rsidP="00E72057">
            <w:pPr>
              <w:spacing w:after="0" w:line="240" w:lineRule="auto"/>
              <w:rPr>
                <w:rFonts w:ascii="Arial" w:eastAsia="Times New Roman" w:hAnsi="Arial" w:cs="Arial"/>
                <w:bCs/>
                <w:color w:val="000000"/>
                <w:sz w:val="20"/>
                <w:szCs w:val="20"/>
              </w:rPr>
            </w:pPr>
            <w:r w:rsidRPr="00471926">
              <w:rPr>
                <w:rFonts w:ascii="Arial" w:eastAsia="Times New Roman" w:hAnsi="Arial" w:cs="Arial"/>
                <w:bCs/>
                <w:color w:val="000000"/>
                <w:sz w:val="20"/>
                <w:szCs w:val="20"/>
              </w:rPr>
              <w:t xml:space="preserve">Briketai </w:t>
            </w:r>
          </w:p>
        </w:tc>
      </w:tr>
      <w:tr w:rsidR="00471926" w:rsidRPr="0091546E" w14:paraId="196EECFE" w14:textId="77777777" w:rsidTr="00A12CDE">
        <w:tc>
          <w:tcPr>
            <w:tcW w:w="423" w:type="pct"/>
            <w:vAlign w:val="center"/>
          </w:tcPr>
          <w:p w14:paraId="4F3F2184" w14:textId="5FB37BCC" w:rsidR="00471926" w:rsidRPr="00471926" w:rsidRDefault="00471926" w:rsidP="00E72057">
            <w:pPr>
              <w:spacing w:after="0" w:line="240" w:lineRule="auto"/>
              <w:contextualSpacing/>
              <w:rPr>
                <w:rFonts w:ascii="Arial" w:eastAsia="Times New Roman" w:hAnsi="Arial" w:cs="Arial"/>
                <w:bCs/>
                <w:color w:val="0070C0"/>
                <w:sz w:val="20"/>
                <w:szCs w:val="20"/>
                <w:lang w:eastAsia="ja-JP"/>
              </w:rPr>
            </w:pPr>
            <w:r w:rsidRPr="00471926">
              <w:rPr>
                <w:rFonts w:ascii="Arial" w:eastAsia="Times New Roman" w:hAnsi="Arial" w:cs="Arial"/>
                <w:bCs/>
                <w:sz w:val="20"/>
                <w:szCs w:val="20"/>
                <w:lang w:eastAsia="ja-JP"/>
              </w:rPr>
              <w:t xml:space="preserve"> 3.</w:t>
            </w:r>
            <w:r w:rsidR="00A12CDE">
              <w:rPr>
                <w:rFonts w:ascii="Arial" w:eastAsia="Times New Roman" w:hAnsi="Arial" w:cs="Arial"/>
                <w:bCs/>
                <w:sz w:val="20"/>
                <w:szCs w:val="20"/>
                <w:lang w:eastAsia="ja-JP"/>
              </w:rPr>
              <w:t>2</w:t>
            </w:r>
            <w:r w:rsidRPr="00471926">
              <w:rPr>
                <w:rFonts w:ascii="Arial" w:eastAsia="Times New Roman" w:hAnsi="Arial" w:cs="Arial"/>
                <w:bCs/>
                <w:sz w:val="20"/>
                <w:szCs w:val="20"/>
                <w:lang w:eastAsia="ja-JP"/>
              </w:rPr>
              <w:t>.1.</w:t>
            </w:r>
          </w:p>
        </w:tc>
        <w:tc>
          <w:tcPr>
            <w:tcW w:w="2225" w:type="pct"/>
            <w:vAlign w:val="center"/>
          </w:tcPr>
          <w:p w14:paraId="43F5AF6D" w14:textId="77777777" w:rsidR="00471926" w:rsidRPr="00471926" w:rsidRDefault="00471926" w:rsidP="00E72057">
            <w:pPr>
              <w:spacing w:after="0" w:line="240" w:lineRule="auto"/>
              <w:jc w:val="both"/>
              <w:rPr>
                <w:rFonts w:ascii="Arial" w:eastAsia="Times New Roman" w:hAnsi="Arial" w:cs="Arial"/>
                <w:bCs/>
                <w:color w:val="000000"/>
                <w:sz w:val="20"/>
                <w:szCs w:val="20"/>
              </w:rPr>
            </w:pPr>
            <w:r w:rsidRPr="00471926">
              <w:rPr>
                <w:rFonts w:ascii="Arial" w:hAnsi="Arial" w:cs="Arial"/>
                <w:sz w:val="20"/>
                <w:szCs w:val="20"/>
                <w:lang w:eastAsia="ja-JP"/>
              </w:rPr>
              <w:t>Medžiaga</w:t>
            </w:r>
          </w:p>
        </w:tc>
        <w:tc>
          <w:tcPr>
            <w:tcW w:w="2352" w:type="pct"/>
          </w:tcPr>
          <w:p w14:paraId="4357C6B5" w14:textId="77777777" w:rsidR="00471926" w:rsidRPr="00471926" w:rsidRDefault="00471926" w:rsidP="00E72057">
            <w:pPr>
              <w:spacing w:after="0" w:line="240" w:lineRule="auto"/>
              <w:jc w:val="both"/>
              <w:rPr>
                <w:rFonts w:ascii="Arial" w:eastAsia="Calibri" w:hAnsi="Arial" w:cs="Arial"/>
                <w:bCs/>
                <w:color w:val="000000"/>
                <w:sz w:val="20"/>
                <w:szCs w:val="20"/>
              </w:rPr>
            </w:pPr>
            <w:r w:rsidRPr="00471926">
              <w:rPr>
                <w:rFonts w:ascii="Arial" w:eastAsia="Calibri" w:hAnsi="Arial" w:cs="Arial"/>
                <w:bCs/>
                <w:color w:val="000000"/>
                <w:sz w:val="20"/>
                <w:szCs w:val="20"/>
              </w:rPr>
              <w:t>Medienos pjuvenų briketai</w:t>
            </w:r>
          </w:p>
        </w:tc>
      </w:tr>
      <w:tr w:rsidR="00471926" w:rsidRPr="00B26B2D" w14:paraId="5F4A1C5C" w14:textId="77777777" w:rsidTr="00A12CDE">
        <w:tc>
          <w:tcPr>
            <w:tcW w:w="423" w:type="pct"/>
            <w:vAlign w:val="center"/>
          </w:tcPr>
          <w:p w14:paraId="4F867A94" w14:textId="59680D5C" w:rsidR="00471926" w:rsidRPr="00471926" w:rsidRDefault="00471926" w:rsidP="00E72057">
            <w:pPr>
              <w:spacing w:after="0" w:line="240" w:lineRule="auto"/>
              <w:contextualSpacing/>
              <w:jc w:val="center"/>
              <w:rPr>
                <w:rFonts w:ascii="Arial" w:eastAsia="Times New Roman" w:hAnsi="Arial" w:cs="Arial"/>
                <w:bCs/>
                <w:color w:val="0070C0"/>
                <w:sz w:val="20"/>
                <w:szCs w:val="20"/>
                <w:lang w:eastAsia="ja-JP"/>
              </w:rPr>
            </w:pPr>
            <w:r w:rsidRPr="00471926">
              <w:rPr>
                <w:rFonts w:ascii="Arial" w:eastAsia="Times New Roman" w:hAnsi="Arial" w:cs="Arial"/>
                <w:bCs/>
                <w:sz w:val="20"/>
                <w:szCs w:val="20"/>
                <w:lang w:eastAsia="ja-JP"/>
              </w:rPr>
              <w:t>3.</w:t>
            </w:r>
            <w:r w:rsidR="00A12CDE">
              <w:rPr>
                <w:rFonts w:ascii="Arial" w:eastAsia="Times New Roman" w:hAnsi="Arial" w:cs="Arial"/>
                <w:bCs/>
                <w:sz w:val="20"/>
                <w:szCs w:val="20"/>
                <w:lang w:eastAsia="ja-JP"/>
              </w:rPr>
              <w:t>2</w:t>
            </w:r>
            <w:r w:rsidRPr="00471926">
              <w:rPr>
                <w:rFonts w:ascii="Arial" w:eastAsia="Times New Roman" w:hAnsi="Arial" w:cs="Arial"/>
                <w:bCs/>
                <w:sz w:val="20"/>
                <w:szCs w:val="20"/>
                <w:lang w:eastAsia="ja-JP"/>
              </w:rPr>
              <w:t>.2.</w:t>
            </w:r>
          </w:p>
        </w:tc>
        <w:tc>
          <w:tcPr>
            <w:tcW w:w="2225" w:type="pct"/>
            <w:vAlign w:val="center"/>
          </w:tcPr>
          <w:p w14:paraId="75196358" w14:textId="77777777" w:rsidR="00471926" w:rsidRPr="00471926" w:rsidRDefault="00471926" w:rsidP="00E72057">
            <w:pPr>
              <w:spacing w:after="0" w:line="240" w:lineRule="auto"/>
              <w:jc w:val="both"/>
              <w:rPr>
                <w:rFonts w:ascii="Arial" w:hAnsi="Arial" w:cs="Arial"/>
                <w:color w:val="404040" w:themeColor="text1" w:themeTint="BF"/>
                <w:sz w:val="20"/>
                <w:szCs w:val="20"/>
                <w:lang w:eastAsia="ja-JP"/>
              </w:rPr>
            </w:pPr>
            <w:r w:rsidRPr="00471926">
              <w:rPr>
                <w:rFonts w:ascii="Arial" w:hAnsi="Arial" w:cs="Arial"/>
                <w:sz w:val="20"/>
                <w:szCs w:val="20"/>
              </w:rPr>
              <w:t>Pelenų kiekis</w:t>
            </w:r>
          </w:p>
        </w:tc>
        <w:tc>
          <w:tcPr>
            <w:tcW w:w="2352" w:type="pct"/>
          </w:tcPr>
          <w:p w14:paraId="6A05102A" w14:textId="77777777" w:rsidR="00471926" w:rsidRPr="00471926" w:rsidRDefault="00471926" w:rsidP="00E72057">
            <w:pPr>
              <w:spacing w:after="0" w:line="240" w:lineRule="auto"/>
              <w:jc w:val="both"/>
              <w:rPr>
                <w:rFonts w:ascii="Arial" w:hAnsi="Arial" w:cs="Arial"/>
                <w:color w:val="404040" w:themeColor="text1" w:themeTint="BF"/>
                <w:sz w:val="20"/>
                <w:szCs w:val="20"/>
                <w:lang w:eastAsia="ja-JP"/>
              </w:rPr>
            </w:pPr>
            <w:r w:rsidRPr="00471926">
              <w:rPr>
                <w:rFonts w:ascii="Arial" w:hAnsi="Arial" w:cs="Arial"/>
                <w:sz w:val="20"/>
                <w:szCs w:val="20"/>
              </w:rPr>
              <w:t>0,45-1,5%;</w:t>
            </w:r>
          </w:p>
        </w:tc>
      </w:tr>
      <w:tr w:rsidR="00471926" w:rsidRPr="00B26B2D" w14:paraId="462B4C76" w14:textId="77777777" w:rsidTr="00A12CDE">
        <w:tc>
          <w:tcPr>
            <w:tcW w:w="423" w:type="pct"/>
            <w:vAlign w:val="center"/>
          </w:tcPr>
          <w:p w14:paraId="392ECDFD" w14:textId="1EC88D72" w:rsidR="00471926" w:rsidRPr="00471926" w:rsidRDefault="00471926" w:rsidP="00E72057">
            <w:pPr>
              <w:spacing w:after="0" w:line="240" w:lineRule="auto"/>
              <w:contextualSpacing/>
              <w:jc w:val="center"/>
              <w:rPr>
                <w:rFonts w:ascii="Arial" w:eastAsia="Times New Roman" w:hAnsi="Arial" w:cs="Arial"/>
                <w:bCs/>
                <w:color w:val="0070C0"/>
                <w:sz w:val="20"/>
                <w:szCs w:val="20"/>
                <w:lang w:eastAsia="ja-JP"/>
              </w:rPr>
            </w:pPr>
            <w:r w:rsidRPr="00471926">
              <w:rPr>
                <w:rFonts w:ascii="Arial" w:eastAsia="Times New Roman" w:hAnsi="Arial" w:cs="Arial"/>
                <w:bCs/>
                <w:sz w:val="20"/>
                <w:szCs w:val="20"/>
                <w:lang w:eastAsia="ja-JP"/>
              </w:rPr>
              <w:t>3.</w:t>
            </w:r>
            <w:r w:rsidR="00A12CDE">
              <w:rPr>
                <w:rFonts w:ascii="Arial" w:eastAsia="Times New Roman" w:hAnsi="Arial" w:cs="Arial"/>
                <w:bCs/>
                <w:sz w:val="20"/>
                <w:szCs w:val="20"/>
                <w:lang w:eastAsia="ja-JP"/>
              </w:rPr>
              <w:t>2</w:t>
            </w:r>
            <w:r w:rsidRPr="00471926">
              <w:rPr>
                <w:rFonts w:ascii="Arial" w:eastAsia="Times New Roman" w:hAnsi="Arial" w:cs="Arial"/>
                <w:bCs/>
                <w:sz w:val="20"/>
                <w:szCs w:val="20"/>
                <w:lang w:eastAsia="ja-JP"/>
              </w:rPr>
              <w:t>.3.</w:t>
            </w:r>
          </w:p>
        </w:tc>
        <w:tc>
          <w:tcPr>
            <w:tcW w:w="2225" w:type="pct"/>
            <w:vAlign w:val="center"/>
          </w:tcPr>
          <w:p w14:paraId="53A13136" w14:textId="77777777" w:rsidR="00471926" w:rsidRPr="00471926" w:rsidRDefault="00471926" w:rsidP="00E72057">
            <w:pPr>
              <w:spacing w:after="0" w:line="240" w:lineRule="auto"/>
              <w:jc w:val="both"/>
              <w:rPr>
                <w:rFonts w:ascii="Arial" w:hAnsi="Arial" w:cs="Arial"/>
                <w:sz w:val="20"/>
                <w:szCs w:val="20"/>
              </w:rPr>
            </w:pPr>
            <w:r w:rsidRPr="00471926">
              <w:rPr>
                <w:rFonts w:ascii="Arial" w:hAnsi="Arial" w:cs="Arial"/>
                <w:sz w:val="20"/>
                <w:szCs w:val="20"/>
              </w:rPr>
              <w:t>Viršutinė drėgmė (ne daugiau)</w:t>
            </w:r>
          </w:p>
        </w:tc>
        <w:tc>
          <w:tcPr>
            <w:tcW w:w="2352" w:type="pct"/>
          </w:tcPr>
          <w:p w14:paraId="69E9B756" w14:textId="77777777" w:rsidR="00471926" w:rsidRPr="00471926" w:rsidRDefault="00471926" w:rsidP="00E72057">
            <w:pPr>
              <w:spacing w:after="0" w:line="240" w:lineRule="auto"/>
              <w:jc w:val="both"/>
              <w:rPr>
                <w:rFonts w:ascii="Arial" w:hAnsi="Arial" w:cs="Arial"/>
                <w:sz w:val="20"/>
                <w:szCs w:val="20"/>
              </w:rPr>
            </w:pPr>
            <w:r w:rsidRPr="00471926">
              <w:rPr>
                <w:rFonts w:ascii="Arial" w:hAnsi="Arial" w:cs="Arial"/>
                <w:sz w:val="20"/>
                <w:szCs w:val="20"/>
              </w:rPr>
              <w:t>10</w:t>
            </w:r>
            <w:r w:rsidRPr="00471926">
              <w:rPr>
                <w:rFonts w:ascii="Arial" w:hAnsi="Arial" w:cs="Arial"/>
                <w:sz w:val="20"/>
                <w:szCs w:val="20"/>
                <w:lang w:val="en-GB"/>
              </w:rPr>
              <w:t>%;</w:t>
            </w:r>
          </w:p>
        </w:tc>
      </w:tr>
      <w:tr w:rsidR="00471926" w:rsidRPr="00B26B2D" w14:paraId="5D325F35" w14:textId="77777777" w:rsidTr="00A12CDE">
        <w:tc>
          <w:tcPr>
            <w:tcW w:w="423" w:type="pct"/>
            <w:vAlign w:val="center"/>
          </w:tcPr>
          <w:p w14:paraId="06212C21" w14:textId="52203864" w:rsidR="00471926" w:rsidRPr="00471926" w:rsidRDefault="00471926" w:rsidP="00E72057">
            <w:pPr>
              <w:spacing w:after="0" w:line="240" w:lineRule="auto"/>
              <w:contextualSpacing/>
              <w:jc w:val="center"/>
              <w:rPr>
                <w:rFonts w:ascii="Arial" w:eastAsia="Times New Roman" w:hAnsi="Arial" w:cs="Arial"/>
                <w:bCs/>
                <w:color w:val="0070C0"/>
                <w:sz w:val="20"/>
                <w:szCs w:val="20"/>
                <w:lang w:eastAsia="ja-JP"/>
              </w:rPr>
            </w:pPr>
            <w:r w:rsidRPr="00471926">
              <w:rPr>
                <w:rFonts w:ascii="Arial" w:eastAsia="Times New Roman" w:hAnsi="Arial" w:cs="Arial"/>
                <w:bCs/>
                <w:sz w:val="20"/>
                <w:szCs w:val="20"/>
                <w:lang w:eastAsia="ja-JP"/>
              </w:rPr>
              <w:t>3.</w:t>
            </w:r>
            <w:r w:rsidR="00A12CDE">
              <w:rPr>
                <w:rFonts w:ascii="Arial" w:eastAsia="Times New Roman" w:hAnsi="Arial" w:cs="Arial"/>
                <w:bCs/>
                <w:sz w:val="20"/>
                <w:szCs w:val="20"/>
                <w:lang w:eastAsia="ja-JP"/>
              </w:rPr>
              <w:t>2</w:t>
            </w:r>
            <w:r w:rsidRPr="00471926">
              <w:rPr>
                <w:rFonts w:ascii="Arial" w:eastAsia="Times New Roman" w:hAnsi="Arial" w:cs="Arial"/>
                <w:bCs/>
                <w:sz w:val="20"/>
                <w:szCs w:val="20"/>
                <w:lang w:eastAsia="ja-JP"/>
              </w:rPr>
              <w:t>.4.</w:t>
            </w:r>
          </w:p>
        </w:tc>
        <w:tc>
          <w:tcPr>
            <w:tcW w:w="2225" w:type="pct"/>
            <w:vAlign w:val="center"/>
          </w:tcPr>
          <w:p w14:paraId="41A6989F" w14:textId="77777777" w:rsidR="00471926" w:rsidRPr="00471926" w:rsidRDefault="00471926" w:rsidP="00E72057">
            <w:pPr>
              <w:spacing w:after="0" w:line="240" w:lineRule="auto"/>
              <w:jc w:val="both"/>
              <w:rPr>
                <w:rFonts w:ascii="Arial" w:hAnsi="Arial" w:cs="Arial"/>
                <w:sz w:val="20"/>
                <w:szCs w:val="20"/>
              </w:rPr>
            </w:pPr>
            <w:r w:rsidRPr="00471926">
              <w:rPr>
                <w:rFonts w:ascii="Arial" w:hAnsi="Arial" w:cs="Arial"/>
                <w:sz w:val="20"/>
                <w:szCs w:val="20"/>
              </w:rPr>
              <w:t>Kaloringumas</w:t>
            </w:r>
          </w:p>
        </w:tc>
        <w:tc>
          <w:tcPr>
            <w:tcW w:w="2352" w:type="pct"/>
          </w:tcPr>
          <w:p w14:paraId="2F39F32A" w14:textId="77777777" w:rsidR="00471926" w:rsidRPr="00471926" w:rsidRDefault="00471926" w:rsidP="00E72057">
            <w:pPr>
              <w:spacing w:after="0" w:line="240" w:lineRule="auto"/>
              <w:jc w:val="both"/>
              <w:rPr>
                <w:rFonts w:ascii="Arial" w:hAnsi="Arial" w:cs="Arial"/>
                <w:sz w:val="20"/>
                <w:szCs w:val="20"/>
              </w:rPr>
            </w:pPr>
            <w:r w:rsidRPr="00471926">
              <w:rPr>
                <w:rFonts w:ascii="Arial" w:hAnsi="Arial" w:cs="Arial"/>
                <w:sz w:val="20"/>
                <w:szCs w:val="20"/>
              </w:rPr>
              <w:t>4200-4800 kcal/kg</w:t>
            </w:r>
          </w:p>
        </w:tc>
      </w:tr>
      <w:tr w:rsidR="00471926" w:rsidRPr="002D62E4" w14:paraId="738ECA82" w14:textId="77777777" w:rsidTr="00A12CDE">
        <w:tc>
          <w:tcPr>
            <w:tcW w:w="423" w:type="pct"/>
            <w:vAlign w:val="center"/>
          </w:tcPr>
          <w:p w14:paraId="707B62FF" w14:textId="256698F7" w:rsidR="00471926" w:rsidRPr="00471926" w:rsidRDefault="00471926" w:rsidP="00E72057">
            <w:pPr>
              <w:spacing w:after="0" w:line="240" w:lineRule="auto"/>
              <w:contextualSpacing/>
              <w:jc w:val="center"/>
              <w:rPr>
                <w:rFonts w:ascii="Arial" w:eastAsia="Times New Roman" w:hAnsi="Arial" w:cs="Arial"/>
                <w:bCs/>
                <w:color w:val="0070C0"/>
                <w:sz w:val="20"/>
                <w:szCs w:val="20"/>
                <w:lang w:eastAsia="ja-JP"/>
              </w:rPr>
            </w:pPr>
            <w:r w:rsidRPr="00471926">
              <w:rPr>
                <w:rFonts w:ascii="Arial" w:eastAsia="Times New Roman" w:hAnsi="Arial" w:cs="Arial"/>
                <w:bCs/>
                <w:sz w:val="20"/>
                <w:szCs w:val="20"/>
                <w:lang w:eastAsia="ja-JP"/>
              </w:rPr>
              <w:t>3.</w:t>
            </w:r>
            <w:r w:rsidR="00A12CDE">
              <w:rPr>
                <w:rFonts w:ascii="Arial" w:eastAsia="Times New Roman" w:hAnsi="Arial" w:cs="Arial"/>
                <w:bCs/>
                <w:sz w:val="20"/>
                <w:szCs w:val="20"/>
                <w:lang w:eastAsia="ja-JP"/>
              </w:rPr>
              <w:t>2</w:t>
            </w:r>
            <w:r w:rsidRPr="00471926">
              <w:rPr>
                <w:rFonts w:ascii="Arial" w:eastAsia="Times New Roman" w:hAnsi="Arial" w:cs="Arial"/>
                <w:bCs/>
                <w:sz w:val="20"/>
                <w:szCs w:val="20"/>
                <w:lang w:eastAsia="ja-JP"/>
              </w:rPr>
              <w:t>.5.</w:t>
            </w:r>
          </w:p>
        </w:tc>
        <w:tc>
          <w:tcPr>
            <w:tcW w:w="2225" w:type="pct"/>
            <w:vAlign w:val="center"/>
          </w:tcPr>
          <w:p w14:paraId="4891BC4F" w14:textId="77777777" w:rsidR="00471926" w:rsidRPr="00471926" w:rsidRDefault="00471926" w:rsidP="00E72057">
            <w:pPr>
              <w:spacing w:after="0" w:line="240" w:lineRule="auto"/>
              <w:jc w:val="both"/>
              <w:rPr>
                <w:rFonts w:ascii="Arial" w:hAnsi="Arial" w:cs="Arial"/>
                <w:sz w:val="20"/>
                <w:szCs w:val="20"/>
              </w:rPr>
            </w:pPr>
            <w:r w:rsidRPr="00471926">
              <w:rPr>
                <w:rFonts w:ascii="Arial" w:hAnsi="Arial" w:cs="Arial"/>
                <w:sz w:val="20"/>
                <w:szCs w:val="20"/>
              </w:rPr>
              <w:t>Pakuotės</w:t>
            </w:r>
          </w:p>
        </w:tc>
        <w:tc>
          <w:tcPr>
            <w:tcW w:w="2352" w:type="pct"/>
          </w:tcPr>
          <w:p w14:paraId="19F1FD4A" w14:textId="77777777" w:rsidR="00471926" w:rsidRPr="00471926" w:rsidRDefault="00471926" w:rsidP="00E72057">
            <w:pPr>
              <w:spacing w:after="0" w:line="240" w:lineRule="auto"/>
              <w:jc w:val="both"/>
              <w:rPr>
                <w:rFonts w:ascii="Arial" w:hAnsi="Arial" w:cs="Arial"/>
                <w:sz w:val="20"/>
                <w:szCs w:val="20"/>
                <w:lang w:val="pl-PL"/>
              </w:rPr>
            </w:pPr>
            <w:r w:rsidRPr="00471926">
              <w:rPr>
                <w:rFonts w:ascii="Arial" w:hAnsi="Arial" w:cs="Arial"/>
                <w:sz w:val="20"/>
                <w:szCs w:val="20"/>
                <w:lang w:val="pl-PL"/>
              </w:rPr>
              <w:t>po 10 kg (± 0,2 kg) , 1 paletė - 96 pakuotės – 0,96 T</w:t>
            </w:r>
          </w:p>
        </w:tc>
      </w:tr>
    </w:tbl>
    <w:p w14:paraId="07153145" w14:textId="2B9B02A5" w:rsidR="54518DF3" w:rsidRDefault="54518DF3"/>
    <w:p w14:paraId="6E2912C3" w14:textId="77777777" w:rsidR="00293342" w:rsidRDefault="00293342" w:rsidP="00BD4CDE">
      <w:pPr>
        <w:spacing w:after="0"/>
        <w:rPr>
          <w:rFonts w:ascii="Arial" w:hAnsi="Arial" w:cs="Arial"/>
          <w:color w:val="FF0000"/>
          <w:sz w:val="20"/>
          <w:szCs w:val="20"/>
        </w:rPr>
      </w:pPr>
    </w:p>
    <w:p w14:paraId="022018A6" w14:textId="48B52F5C" w:rsidR="00174726" w:rsidRPr="00C45256"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C45256">
        <w:rPr>
          <w:rFonts w:ascii="Arial" w:hAnsi="Arial" w:cs="Arial"/>
          <w:color w:val="auto"/>
          <w:sz w:val="20"/>
          <w:szCs w:val="20"/>
          <w:lang w:val="lt-LT"/>
        </w:rPr>
        <w:t>SUTARTIES VYKDYMO METU TEIKIAMI DOKUMENTAI</w:t>
      </w:r>
    </w:p>
    <w:p w14:paraId="38AE6F06" w14:textId="1762F215" w:rsidR="00447187" w:rsidRPr="00C45256"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A0199" w:rsidRPr="002540A2" w14:paraId="5B82A264" w14:textId="77777777" w:rsidTr="00471926">
        <w:tc>
          <w:tcPr>
            <w:tcW w:w="709" w:type="dxa"/>
          </w:tcPr>
          <w:p w14:paraId="27D17537" w14:textId="77777777" w:rsidR="005A0199" w:rsidRPr="00C45256" w:rsidRDefault="005A0199" w:rsidP="002A3FA7">
            <w:pPr>
              <w:keepNext/>
              <w:jc w:val="both"/>
              <w:rPr>
                <w:rFonts w:ascii="Arial" w:hAnsi="Arial" w:cs="Arial"/>
                <w:b/>
                <w:bCs/>
                <w:sz w:val="20"/>
                <w:szCs w:val="20"/>
              </w:rPr>
            </w:pPr>
            <w:bookmarkStart w:id="5" w:name="_Hlk172615672"/>
            <w:r w:rsidRPr="00C45256">
              <w:rPr>
                <w:rFonts w:ascii="Arial" w:hAnsi="Arial" w:cs="Arial"/>
                <w:b/>
                <w:bCs/>
                <w:sz w:val="20"/>
                <w:szCs w:val="20"/>
              </w:rPr>
              <w:lastRenderedPageBreak/>
              <w:t>Eil. Nr.</w:t>
            </w:r>
          </w:p>
        </w:tc>
        <w:tc>
          <w:tcPr>
            <w:tcW w:w="4961" w:type="dxa"/>
            <w:vAlign w:val="center"/>
          </w:tcPr>
          <w:p w14:paraId="298A8B09" w14:textId="77777777" w:rsidR="005A0199" w:rsidRPr="00C45256" w:rsidRDefault="005A0199" w:rsidP="002A3FA7">
            <w:pPr>
              <w:keepNext/>
              <w:rPr>
                <w:rFonts w:ascii="Arial" w:hAnsi="Arial" w:cs="Arial"/>
                <w:b/>
                <w:bCs/>
                <w:sz w:val="20"/>
                <w:szCs w:val="20"/>
              </w:rPr>
            </w:pPr>
            <w:r w:rsidRPr="00C45256">
              <w:rPr>
                <w:rFonts w:ascii="Arial" w:hAnsi="Arial" w:cs="Arial"/>
                <w:b/>
                <w:bCs/>
                <w:sz w:val="20"/>
                <w:szCs w:val="20"/>
              </w:rPr>
              <w:t>Pavadinimas</w:t>
            </w:r>
          </w:p>
        </w:tc>
        <w:tc>
          <w:tcPr>
            <w:tcW w:w="2552" w:type="dxa"/>
            <w:vAlign w:val="center"/>
          </w:tcPr>
          <w:p w14:paraId="430499C2" w14:textId="77777777" w:rsidR="005A0199" w:rsidRPr="00C45256" w:rsidRDefault="005A0199" w:rsidP="002A3FA7">
            <w:pPr>
              <w:keepNext/>
              <w:rPr>
                <w:rFonts w:ascii="Arial" w:hAnsi="Arial" w:cs="Arial"/>
                <w:b/>
                <w:bCs/>
                <w:sz w:val="20"/>
                <w:szCs w:val="20"/>
              </w:rPr>
            </w:pPr>
            <w:r w:rsidRPr="00C45256">
              <w:rPr>
                <w:rFonts w:ascii="Arial" w:hAnsi="Arial" w:cs="Arial"/>
                <w:b/>
                <w:bCs/>
                <w:sz w:val="20"/>
                <w:szCs w:val="20"/>
              </w:rPr>
              <w:t>Reikalavimai turiniui ir formai</w:t>
            </w:r>
          </w:p>
        </w:tc>
        <w:tc>
          <w:tcPr>
            <w:tcW w:w="2126" w:type="dxa"/>
            <w:vAlign w:val="center"/>
          </w:tcPr>
          <w:p w14:paraId="228B77E0" w14:textId="77777777" w:rsidR="005A0199" w:rsidRPr="002540A2" w:rsidRDefault="005A0199" w:rsidP="002A3FA7">
            <w:pPr>
              <w:keepNext/>
              <w:widowControl w:val="0"/>
              <w:rPr>
                <w:rFonts w:ascii="Arial" w:hAnsi="Arial" w:cs="Arial"/>
                <w:b/>
                <w:bCs/>
                <w:sz w:val="20"/>
                <w:szCs w:val="20"/>
              </w:rPr>
            </w:pPr>
            <w:r w:rsidRPr="00C45256">
              <w:rPr>
                <w:rFonts w:ascii="Arial" w:hAnsi="Arial" w:cs="Arial"/>
                <w:b/>
                <w:bCs/>
                <w:sz w:val="20"/>
                <w:szCs w:val="20"/>
              </w:rPr>
              <w:t>Teikimo momentas</w:t>
            </w:r>
          </w:p>
        </w:tc>
      </w:tr>
      <w:tr w:rsidR="003F7930" w:rsidRPr="002540A2" w14:paraId="0B62E5B3" w14:textId="77777777" w:rsidTr="00471926">
        <w:tc>
          <w:tcPr>
            <w:tcW w:w="709" w:type="dxa"/>
          </w:tcPr>
          <w:p w14:paraId="3D9CC440" w14:textId="77777777" w:rsidR="003F7930" w:rsidRPr="002540A2" w:rsidRDefault="003F7930" w:rsidP="003F793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422190A2" w14:textId="38D1FD3E" w:rsidR="003F7930" w:rsidRPr="00162243" w:rsidRDefault="003F7930" w:rsidP="003F7930">
            <w:pPr>
              <w:spacing w:line="259" w:lineRule="auto"/>
              <w:jc w:val="both"/>
              <w:rPr>
                <w:rFonts w:asciiTheme="minorBidi" w:hAnsiTheme="minorBidi"/>
                <w:sz w:val="20"/>
                <w:szCs w:val="20"/>
              </w:rPr>
            </w:pPr>
            <w:r w:rsidRPr="00162243">
              <w:rPr>
                <w:rFonts w:asciiTheme="minorBidi" w:hAnsiTheme="minorBidi"/>
                <w:sz w:val="20"/>
                <w:szCs w:val="20"/>
              </w:rPr>
              <w:t>Priėmimo perdavimo aktas</w:t>
            </w:r>
          </w:p>
        </w:tc>
        <w:tc>
          <w:tcPr>
            <w:tcW w:w="2552" w:type="dxa"/>
          </w:tcPr>
          <w:p w14:paraId="1CB67856" w14:textId="2268C2FF" w:rsidR="003F7930" w:rsidRPr="008E2B93" w:rsidRDefault="003F7930" w:rsidP="003F7930">
            <w:pPr>
              <w:keepNext/>
              <w:jc w:val="both"/>
              <w:rPr>
                <w:rFonts w:ascii="Arial" w:hAnsi="Arial" w:cs="Arial"/>
                <w:color w:val="000000" w:themeColor="text1"/>
                <w:sz w:val="20"/>
                <w:szCs w:val="20"/>
              </w:rPr>
            </w:pPr>
            <w:r w:rsidRPr="002E66AB">
              <w:rPr>
                <w:rFonts w:ascii="Arial" w:hAnsi="Arial" w:cs="Arial"/>
                <w:color w:val="000000" w:themeColor="text1"/>
                <w:sz w:val="20"/>
                <w:szCs w:val="20"/>
              </w:rPr>
              <w:t>Teikiama elektronine forma,  lietuvių arba anglų kalba</w:t>
            </w:r>
          </w:p>
        </w:tc>
        <w:tc>
          <w:tcPr>
            <w:tcW w:w="2126" w:type="dxa"/>
          </w:tcPr>
          <w:p w14:paraId="1F333AC9" w14:textId="25397909" w:rsidR="003F7930" w:rsidRPr="008E2B93" w:rsidRDefault="003F7930" w:rsidP="003F7930">
            <w:pPr>
              <w:keepNext/>
              <w:jc w:val="both"/>
              <w:rPr>
                <w:rFonts w:ascii="Arial" w:hAnsi="Arial" w:cs="Arial"/>
                <w:color w:val="FF0000"/>
                <w:sz w:val="20"/>
                <w:szCs w:val="20"/>
              </w:rPr>
            </w:pPr>
            <w:r w:rsidRPr="008E2B93">
              <w:rPr>
                <w:rFonts w:ascii="Arial" w:hAnsi="Arial" w:cs="Arial"/>
                <w:color w:val="000000" w:themeColor="text1"/>
                <w:sz w:val="20"/>
                <w:szCs w:val="20"/>
              </w:rPr>
              <w:t xml:space="preserve">Teikiama su kiekviena </w:t>
            </w:r>
            <w:r>
              <w:rPr>
                <w:rFonts w:ascii="Arial" w:hAnsi="Arial" w:cs="Arial"/>
                <w:color w:val="000000" w:themeColor="text1"/>
                <w:sz w:val="20"/>
                <w:szCs w:val="20"/>
              </w:rPr>
              <w:t xml:space="preserve">partija </w:t>
            </w:r>
          </w:p>
        </w:tc>
      </w:tr>
      <w:tr w:rsidR="003F7930" w:rsidRPr="002540A2" w14:paraId="09B35AFA" w14:textId="77777777" w:rsidTr="00471926">
        <w:tc>
          <w:tcPr>
            <w:tcW w:w="709" w:type="dxa"/>
          </w:tcPr>
          <w:p w14:paraId="6C12ABBD" w14:textId="77777777" w:rsidR="003F7930" w:rsidRPr="002540A2" w:rsidRDefault="003F7930" w:rsidP="003F7930">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235355D7" w14:textId="7F6FC39F" w:rsidR="003F7930" w:rsidRPr="00162243" w:rsidRDefault="003F7930" w:rsidP="003F7930">
            <w:pPr>
              <w:spacing w:line="259" w:lineRule="auto"/>
              <w:jc w:val="both"/>
              <w:rPr>
                <w:rFonts w:asciiTheme="minorBidi" w:hAnsiTheme="minorBidi"/>
                <w:sz w:val="20"/>
                <w:szCs w:val="20"/>
              </w:rPr>
            </w:pPr>
            <w:r w:rsidRPr="00A15CBF">
              <w:rPr>
                <w:rFonts w:ascii="Arial" w:hAnsi="Arial" w:cs="Arial"/>
                <w:sz w:val="20"/>
                <w:szCs w:val="20"/>
              </w:rPr>
              <w:t>Tiekėjas kartu su prekėmis turi pateikti prekių atitikties sertifikatų kopijas arba atitikties deklaracijas, arba pasus (originalus) su vertimu į lietuvių kalbą (iš anglų, rusų, vokiečių versti nereikia);</w:t>
            </w:r>
          </w:p>
        </w:tc>
        <w:tc>
          <w:tcPr>
            <w:tcW w:w="2552" w:type="dxa"/>
          </w:tcPr>
          <w:p w14:paraId="4F10ED66" w14:textId="2DC7BEF1" w:rsidR="003F7930" w:rsidRPr="002540A2" w:rsidRDefault="003F7930" w:rsidP="003F7930">
            <w:pPr>
              <w:keepNext/>
              <w:jc w:val="both"/>
              <w:rPr>
                <w:rFonts w:ascii="Arial" w:hAnsi="Arial" w:cs="Arial"/>
                <w:i/>
                <w:iCs/>
                <w:color w:val="FF0000"/>
                <w:sz w:val="20"/>
                <w:szCs w:val="20"/>
              </w:rPr>
            </w:pPr>
            <w:r w:rsidRPr="002E66AB">
              <w:rPr>
                <w:rFonts w:ascii="Arial" w:hAnsi="Arial" w:cs="Arial"/>
                <w:color w:val="000000" w:themeColor="text1"/>
                <w:sz w:val="20"/>
                <w:szCs w:val="20"/>
              </w:rPr>
              <w:t>Teikiama elektronine forma,  lietuvių arba anglų kalba</w:t>
            </w:r>
          </w:p>
        </w:tc>
        <w:tc>
          <w:tcPr>
            <w:tcW w:w="2126" w:type="dxa"/>
          </w:tcPr>
          <w:p w14:paraId="57704928" w14:textId="7508566A" w:rsidR="003F7930" w:rsidRPr="008E2B93" w:rsidRDefault="003F7930" w:rsidP="003F7930">
            <w:pPr>
              <w:keepNext/>
              <w:jc w:val="both"/>
              <w:rPr>
                <w:rFonts w:ascii="Arial" w:hAnsi="Arial" w:cs="Arial"/>
                <w:color w:val="FF0000"/>
                <w:sz w:val="20"/>
                <w:szCs w:val="20"/>
              </w:rPr>
            </w:pPr>
            <w:r w:rsidRPr="008E2B93">
              <w:rPr>
                <w:rFonts w:ascii="Arial" w:hAnsi="Arial" w:cs="Arial"/>
                <w:color w:val="000000" w:themeColor="text1"/>
                <w:sz w:val="20"/>
                <w:szCs w:val="20"/>
              </w:rPr>
              <w:t xml:space="preserve">Teikiama su kiekviena </w:t>
            </w:r>
            <w:r>
              <w:rPr>
                <w:rFonts w:ascii="Arial" w:hAnsi="Arial" w:cs="Arial"/>
                <w:color w:val="000000" w:themeColor="text1"/>
                <w:sz w:val="20"/>
                <w:szCs w:val="20"/>
              </w:rPr>
              <w:t xml:space="preserve">partija </w:t>
            </w:r>
          </w:p>
        </w:tc>
      </w:tr>
      <w:bookmarkEnd w:id="5"/>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027EE1"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027EE1">
        <w:rPr>
          <w:rFonts w:ascii="Arial" w:hAnsi="Arial" w:cs="Arial"/>
          <w:color w:val="auto"/>
          <w:sz w:val="20"/>
          <w:szCs w:val="20"/>
          <w:lang w:val="lt-LT"/>
        </w:rPr>
        <w:t>PREKIŲ PRISTATYMO TVARKA</w:t>
      </w:r>
      <w:r w:rsidRPr="00027EE1" w:rsidDel="00827905">
        <w:rPr>
          <w:rFonts w:ascii="Arial" w:hAnsi="Arial" w:cs="Arial"/>
          <w:noProof/>
          <w:color w:val="auto"/>
          <w:sz w:val="20"/>
          <w:szCs w:val="20"/>
          <w:lang w:val="lt-LT"/>
        </w:rPr>
        <w:t xml:space="preserve"> </w:t>
      </w:r>
    </w:p>
    <w:p w14:paraId="05915244" w14:textId="162282FF" w:rsidR="009A62C9" w:rsidRPr="00C45256" w:rsidRDefault="000F5AC5" w:rsidP="00BD4CDE">
      <w:pPr>
        <w:pStyle w:val="ListParagraph"/>
        <w:numPr>
          <w:ilvl w:val="1"/>
          <w:numId w:val="24"/>
        </w:numPr>
        <w:spacing w:after="0" w:line="259" w:lineRule="auto"/>
        <w:ind w:left="425" w:hanging="426"/>
        <w:contextualSpacing w:val="0"/>
        <w:jc w:val="both"/>
        <w:rPr>
          <w:rFonts w:ascii="Arial" w:hAnsi="Arial" w:cs="Arial"/>
          <w:sz w:val="20"/>
          <w:szCs w:val="20"/>
          <w:lang w:val="lt-LT"/>
        </w:rPr>
      </w:pPr>
      <w:r w:rsidRPr="00C45256">
        <w:rPr>
          <w:rFonts w:ascii="Arial" w:eastAsia="Calibri" w:hAnsi="Arial" w:cs="Arial"/>
          <w:color w:val="auto"/>
          <w:sz w:val="20"/>
          <w:szCs w:val="20"/>
          <w:lang w:val="lt-LT"/>
        </w:rPr>
        <w:t>Prekių</w:t>
      </w:r>
      <w:r w:rsidRPr="00C45256">
        <w:rPr>
          <w:rFonts w:ascii="Arial" w:hAnsi="Arial" w:cs="Arial"/>
          <w:noProof/>
          <w:color w:val="auto"/>
          <w:sz w:val="20"/>
          <w:szCs w:val="20"/>
          <w:lang w:val="lt-LT"/>
        </w:rPr>
        <w:t xml:space="preserve"> pristatym</w:t>
      </w:r>
      <w:r w:rsidR="006E5511" w:rsidRPr="00C45256">
        <w:rPr>
          <w:rFonts w:ascii="Arial" w:hAnsi="Arial" w:cs="Arial"/>
          <w:noProof/>
          <w:color w:val="auto"/>
          <w:sz w:val="20"/>
          <w:szCs w:val="20"/>
          <w:lang w:val="lt-LT"/>
        </w:rPr>
        <w:t>o vieta</w:t>
      </w:r>
      <w:r w:rsidR="008D6BB5" w:rsidRPr="00C45256">
        <w:rPr>
          <w:rFonts w:ascii="Arial" w:hAnsi="Arial" w:cs="Arial"/>
          <w:noProof/>
          <w:color w:val="auto"/>
          <w:sz w:val="20"/>
          <w:szCs w:val="20"/>
          <w:lang w:val="lt-LT"/>
        </w:rPr>
        <w:t xml:space="preserve">: Švitrigailos g. 39, Vilnius </w:t>
      </w:r>
      <w:r w:rsidR="003F7930" w:rsidRPr="00C45256">
        <w:rPr>
          <w:rFonts w:ascii="Arial" w:hAnsi="Arial" w:cs="Arial"/>
          <w:noProof/>
          <w:color w:val="auto"/>
          <w:sz w:val="20"/>
          <w:szCs w:val="20"/>
          <w:lang w:val="lt-LT"/>
        </w:rPr>
        <w:t>arba</w:t>
      </w:r>
      <w:r w:rsidR="008D6BB5" w:rsidRPr="00C45256">
        <w:rPr>
          <w:rFonts w:ascii="Arial" w:hAnsi="Arial" w:cs="Arial"/>
          <w:noProof/>
          <w:color w:val="auto"/>
          <w:sz w:val="20"/>
          <w:szCs w:val="20"/>
          <w:lang w:val="lt-LT"/>
        </w:rPr>
        <w:t xml:space="preserve"> Pramonės g. 78 Vilnius.</w:t>
      </w:r>
    </w:p>
    <w:p w14:paraId="4CF34A28" w14:textId="511ACBC2" w:rsidR="005E2A11" w:rsidRPr="00C45256" w:rsidRDefault="005E2A11" w:rsidP="005E2A11">
      <w:pPr>
        <w:pStyle w:val="ListParagraph"/>
        <w:numPr>
          <w:ilvl w:val="1"/>
          <w:numId w:val="24"/>
        </w:numPr>
        <w:rPr>
          <w:rFonts w:ascii="Arial" w:eastAsia="Calibri" w:hAnsi="Arial" w:cs="Arial"/>
          <w:color w:val="auto"/>
          <w:sz w:val="20"/>
          <w:szCs w:val="20"/>
          <w:lang w:val="lt-LT"/>
        </w:rPr>
      </w:pPr>
      <w:r w:rsidRPr="00C45256">
        <w:rPr>
          <w:rFonts w:ascii="Arial" w:eastAsia="Calibri" w:hAnsi="Arial" w:cs="Arial"/>
          <w:color w:val="auto"/>
          <w:sz w:val="20"/>
          <w:szCs w:val="20"/>
          <w:lang w:val="lt-LT"/>
        </w:rPr>
        <w:t>Prekės turi būti pristatytos ne vėliau kaip</w:t>
      </w:r>
      <w:r w:rsidR="003F7930" w:rsidRPr="00C45256">
        <w:rPr>
          <w:rFonts w:ascii="Arial" w:eastAsia="Calibri" w:hAnsi="Arial" w:cs="Arial"/>
          <w:color w:val="auto"/>
          <w:sz w:val="20"/>
          <w:szCs w:val="20"/>
          <w:lang w:val="lt-LT"/>
        </w:rPr>
        <w:t xml:space="preserve"> per </w:t>
      </w:r>
      <w:r w:rsidR="00220D47" w:rsidRPr="00C45256">
        <w:rPr>
          <w:rFonts w:ascii="Arial" w:eastAsia="Calibri" w:hAnsi="Arial" w:cs="Arial"/>
          <w:color w:val="auto"/>
          <w:sz w:val="20"/>
          <w:szCs w:val="20"/>
          <w:lang w:val="lt-LT"/>
        </w:rPr>
        <w:t>5</w:t>
      </w:r>
      <w:r w:rsidR="003F7930" w:rsidRPr="00C45256">
        <w:rPr>
          <w:rFonts w:ascii="Arial" w:eastAsia="Calibri" w:hAnsi="Arial" w:cs="Arial"/>
          <w:color w:val="auto"/>
          <w:sz w:val="20"/>
          <w:szCs w:val="20"/>
          <w:lang w:val="lt-LT"/>
        </w:rPr>
        <w:t xml:space="preserve"> (</w:t>
      </w:r>
      <w:r w:rsidR="00220D47" w:rsidRPr="00C45256">
        <w:rPr>
          <w:rFonts w:ascii="Arial" w:eastAsia="Calibri" w:hAnsi="Arial" w:cs="Arial"/>
          <w:color w:val="auto"/>
          <w:sz w:val="20"/>
          <w:szCs w:val="20"/>
          <w:lang w:val="lt-LT"/>
        </w:rPr>
        <w:t>penkias</w:t>
      </w:r>
      <w:r w:rsidR="003F7930" w:rsidRPr="00C45256">
        <w:rPr>
          <w:rFonts w:ascii="Arial" w:eastAsia="Calibri" w:hAnsi="Arial" w:cs="Arial"/>
          <w:color w:val="auto"/>
          <w:sz w:val="20"/>
          <w:szCs w:val="20"/>
          <w:lang w:val="lt-LT"/>
        </w:rPr>
        <w:t xml:space="preserve">) </w:t>
      </w:r>
      <w:r w:rsidR="00220D47" w:rsidRPr="00C45256">
        <w:rPr>
          <w:rFonts w:ascii="Arial" w:eastAsia="Calibri" w:hAnsi="Arial" w:cs="Arial"/>
          <w:color w:val="auto"/>
          <w:sz w:val="20"/>
          <w:szCs w:val="20"/>
          <w:lang w:val="lt-LT"/>
        </w:rPr>
        <w:t>darbo dienas</w:t>
      </w:r>
      <w:r w:rsidRPr="00C45256">
        <w:rPr>
          <w:rFonts w:ascii="Arial" w:eastAsia="Calibri" w:hAnsi="Arial" w:cs="Arial"/>
          <w:color w:val="auto"/>
          <w:sz w:val="20"/>
          <w:szCs w:val="20"/>
          <w:lang w:val="lt-LT"/>
        </w:rPr>
        <w:t>, nuo užsakymo pateikimo.</w:t>
      </w:r>
    </w:p>
    <w:p w14:paraId="4EFF6310" w14:textId="51429C76" w:rsidR="003C22D6" w:rsidRPr="00C45256" w:rsidRDefault="00B715D1" w:rsidP="000F6F33">
      <w:pPr>
        <w:pStyle w:val="ListParagraph"/>
        <w:numPr>
          <w:ilvl w:val="1"/>
          <w:numId w:val="24"/>
        </w:numPr>
        <w:spacing w:after="0" w:line="259" w:lineRule="auto"/>
        <w:ind w:left="425" w:hanging="425"/>
        <w:contextualSpacing w:val="0"/>
        <w:jc w:val="both"/>
        <w:rPr>
          <w:rStyle w:val="Style1"/>
          <w:rFonts w:cs="Arial"/>
          <w:color w:val="404040" w:themeColor="text1" w:themeTint="BF"/>
          <w:sz w:val="20"/>
          <w:szCs w:val="20"/>
        </w:rPr>
      </w:pPr>
      <w:r w:rsidRPr="00C45256">
        <w:rPr>
          <w:rFonts w:ascii="Arial" w:eastAsia="Calibri" w:hAnsi="Arial" w:cs="Arial"/>
          <w:color w:val="auto"/>
          <w:sz w:val="20"/>
          <w:szCs w:val="20"/>
          <w:lang w:val="lt-LT"/>
        </w:rPr>
        <w:t>Užsakymai teikiami</w:t>
      </w:r>
      <w:r w:rsidR="00FE6AD8" w:rsidRPr="00C45256">
        <w:rPr>
          <w:rStyle w:val="Style6"/>
          <w:szCs w:val="20"/>
          <w:lang w:val="pl-PL"/>
        </w:rPr>
        <w:t xml:space="preserve"> </w:t>
      </w:r>
      <w:r w:rsidR="002D48B3" w:rsidRPr="00C45256">
        <w:rPr>
          <w:rStyle w:val="Style1"/>
          <w:sz w:val="20"/>
          <w:szCs w:val="20"/>
        </w:rPr>
        <w:t xml:space="preserve">el. </w:t>
      </w:r>
      <w:r w:rsidR="002D48B3" w:rsidRPr="00C45256">
        <w:rPr>
          <w:rStyle w:val="Style1"/>
          <w:sz w:val="20"/>
          <w:szCs w:val="20"/>
          <w:lang w:val="lt-LT"/>
        </w:rPr>
        <w:t>paštu</w:t>
      </w:r>
      <w:r w:rsidR="002D48B3" w:rsidRPr="00C45256">
        <w:rPr>
          <w:rStyle w:val="Style1"/>
          <w:lang w:val="lt-LT"/>
        </w:rPr>
        <w:t>.</w:t>
      </w:r>
    </w:p>
    <w:p w14:paraId="305C9485" w14:textId="25F9CD92" w:rsidR="008D758C" w:rsidRPr="00C45256" w:rsidRDefault="004A37FB" w:rsidP="000F6F33">
      <w:pPr>
        <w:pStyle w:val="ListParagraph"/>
        <w:numPr>
          <w:ilvl w:val="1"/>
          <w:numId w:val="24"/>
        </w:numPr>
        <w:spacing w:after="0" w:line="259" w:lineRule="auto"/>
        <w:ind w:left="425" w:hanging="425"/>
        <w:contextualSpacing w:val="0"/>
        <w:jc w:val="both"/>
        <w:rPr>
          <w:rFonts w:ascii="Arial" w:hAnsi="Arial" w:cs="Arial"/>
          <w:color w:val="auto"/>
          <w:sz w:val="20"/>
          <w:szCs w:val="20"/>
        </w:rPr>
      </w:pPr>
      <w:r w:rsidRPr="00C45256">
        <w:rPr>
          <w:rStyle w:val="Style1"/>
        </w:rPr>
        <w:t xml:space="preserve">Minimalus </w:t>
      </w:r>
      <w:r w:rsidR="00027EE1" w:rsidRPr="00C45256">
        <w:rPr>
          <w:rStyle w:val="Style1"/>
        </w:rPr>
        <w:t>u</w:t>
      </w:r>
      <w:r w:rsidR="00027EE1" w:rsidRPr="00C45256">
        <w:rPr>
          <w:rStyle w:val="Style1"/>
          <w:lang w:val="lt-LT"/>
        </w:rPr>
        <w:t xml:space="preserve">žsakymo kiekis - </w:t>
      </w:r>
      <w:r w:rsidR="008D758C" w:rsidRPr="00C45256">
        <w:rPr>
          <w:rStyle w:val="Style1"/>
        </w:rPr>
        <w:t>24 t</w:t>
      </w:r>
      <w:r w:rsidR="00027EE1" w:rsidRPr="00C45256">
        <w:rPr>
          <w:rStyle w:val="Style1"/>
        </w:rPr>
        <w:t>.</w:t>
      </w:r>
    </w:p>
    <w:p w14:paraId="6939AB9C" w14:textId="0F902AE2" w:rsidR="00DB0519" w:rsidRPr="00C45256" w:rsidRDefault="00B715D1" w:rsidP="008D6BB5">
      <w:pPr>
        <w:pStyle w:val="ListParagraph"/>
        <w:numPr>
          <w:ilvl w:val="1"/>
          <w:numId w:val="24"/>
        </w:numPr>
        <w:spacing w:after="0" w:line="259" w:lineRule="auto"/>
        <w:ind w:left="425" w:hanging="426"/>
        <w:contextualSpacing w:val="0"/>
        <w:jc w:val="both"/>
        <w:rPr>
          <w:rFonts w:ascii="Arial" w:hAnsi="Arial" w:cs="Arial"/>
          <w:noProof/>
          <w:sz w:val="20"/>
          <w:szCs w:val="20"/>
        </w:rPr>
      </w:pPr>
      <w:r w:rsidRPr="00C45256">
        <w:rPr>
          <w:rFonts w:ascii="Arial" w:hAnsi="Arial" w:cs="Arial"/>
          <w:noProof/>
          <w:color w:val="auto"/>
          <w:sz w:val="20"/>
          <w:szCs w:val="20"/>
        </w:rPr>
        <w:t xml:space="preserve">Tiekėjas turės pristatyti Prekes </w:t>
      </w:r>
      <w:r w:rsidR="00913552" w:rsidRPr="00C45256">
        <w:rPr>
          <w:rFonts w:ascii="Arial" w:hAnsi="Arial" w:cs="Arial"/>
          <w:noProof/>
          <w:color w:val="auto"/>
          <w:sz w:val="20"/>
          <w:szCs w:val="20"/>
        </w:rPr>
        <w:t>konkrečiu nurodytu adresu</w:t>
      </w:r>
      <w:r w:rsidR="004165B2" w:rsidRPr="00C45256">
        <w:rPr>
          <w:rFonts w:ascii="Arial" w:hAnsi="Arial" w:cs="Arial"/>
          <w:noProof/>
          <w:color w:val="auto"/>
          <w:sz w:val="20"/>
          <w:szCs w:val="20"/>
        </w:rPr>
        <w:t xml:space="preserve">, </w:t>
      </w:r>
      <w:r w:rsidR="004165B2" w:rsidRPr="00C45256">
        <w:rPr>
          <w:rFonts w:ascii="Arial" w:hAnsi="Arial" w:cs="Arial"/>
          <w:color w:val="auto"/>
          <w:sz w:val="20"/>
          <w:szCs w:val="20"/>
          <w:lang w:val="lt-LT"/>
        </w:rPr>
        <w:t>Prekių pristatymo laikas (I-V 9.30-12.00 val.; 12.45-15.00 val.).</w:t>
      </w:r>
    </w:p>
    <w:p w14:paraId="27F2776E" w14:textId="4FC78FD4" w:rsidR="00B715D1" w:rsidRPr="00C45256" w:rsidRDefault="2D0621C0" w:rsidP="54518DF3">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C45256">
        <w:rPr>
          <w:rFonts w:ascii="Arial" w:eastAsia="Times New Roman" w:hAnsi="Arial" w:cs="Arial"/>
          <w:sz w:val="20"/>
          <w:szCs w:val="20"/>
          <w:lang w:eastAsia="lt-LT"/>
        </w:rPr>
        <w:t xml:space="preserve">Į prekių kainą įeina visi mokesčiai ir išlaidos, įpakavimas, pakrovimas, iškrovimas ir transporto išlaidos iki Pirkėjo sandėlio adresu: </w:t>
      </w:r>
      <w:r w:rsidRPr="00C45256">
        <w:rPr>
          <w:rFonts w:ascii="Arial" w:hAnsi="Arial" w:cs="Arial"/>
          <w:sz w:val="20"/>
          <w:szCs w:val="20"/>
        </w:rPr>
        <w:t>Švitrigailos g.39</w:t>
      </w:r>
      <w:r w:rsidRPr="00C45256">
        <w:rPr>
          <w:rFonts w:ascii="Arial" w:eastAsia="Times New Roman" w:hAnsi="Arial" w:cs="Arial"/>
          <w:sz w:val="20"/>
          <w:szCs w:val="20"/>
          <w:lang w:eastAsia="lt-LT"/>
        </w:rPr>
        <w:t xml:space="preserve">, Vilnius </w:t>
      </w:r>
      <w:r w:rsidRPr="00C45256">
        <w:rPr>
          <w:rFonts w:ascii="Arial" w:hAnsi="Arial" w:cs="Arial"/>
          <w:noProof/>
          <w:sz w:val="20"/>
          <w:szCs w:val="20"/>
        </w:rPr>
        <w:t>arba Pramonės g. 78 Vilnius.</w:t>
      </w:r>
      <w:r w:rsidR="00B715D1" w:rsidRPr="00C45256">
        <w:rPr>
          <w:rFonts w:ascii="Arial" w:hAnsi="Arial" w:cs="Arial"/>
          <w:noProof/>
          <w:color w:val="auto"/>
          <w:sz w:val="20"/>
          <w:szCs w:val="20"/>
        </w:rPr>
        <w:t xml:space="preserve"> </w:t>
      </w:r>
    </w:p>
    <w:p w14:paraId="4ED4AE91" w14:textId="6C9AE8C8" w:rsidR="00B715D1" w:rsidRPr="00C45256" w:rsidRDefault="00B715D1" w:rsidP="00BD4CDE">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C45256">
        <w:rPr>
          <w:rFonts w:ascii="Arial" w:hAnsi="Arial" w:cs="Arial"/>
          <w:noProof/>
          <w:color w:val="auto"/>
          <w:sz w:val="20"/>
          <w:szCs w:val="20"/>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75783E05" w14:textId="03E78FC2" w:rsidR="00B715D1" w:rsidRPr="00C45256"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C45256">
        <w:rPr>
          <w:rFonts w:ascii="Arial" w:hAnsi="Arial" w:cs="Arial"/>
          <w:noProof/>
          <w:color w:val="auto"/>
          <w:sz w:val="20"/>
          <w:szCs w:val="20"/>
        </w:rPr>
        <w:t>Tiekėjas ne vėliau kaip per 1 (vieną) darbo dieną nuo užsakymo gavimo,  prieš vykdant užsakymą, privalo raštu (el.paštu) informuoti Pirkėją apie užsakytų prekių kilmės šalį ir prekių gamintoją (jo pavadinimas, j.a. kodas, registracijos šalis)</w:t>
      </w:r>
      <w:r w:rsidR="00526F3E" w:rsidRPr="00C45256">
        <w:rPr>
          <w:rFonts w:ascii="Arial" w:hAnsi="Arial" w:cs="Arial"/>
          <w:noProof/>
          <w:color w:val="auto"/>
          <w:sz w:val="20"/>
          <w:szCs w:val="20"/>
        </w:rPr>
        <w:t xml:space="preserve"> (Jeigu tokia informacija nebuvo nurodyta teiktame pasiūlyme)</w:t>
      </w:r>
      <w:r w:rsidRPr="00C45256">
        <w:rPr>
          <w:rFonts w:ascii="Arial" w:hAnsi="Arial" w:cs="Arial"/>
          <w:noProof/>
          <w:color w:val="auto"/>
          <w:sz w:val="20"/>
          <w:szCs w:val="20"/>
        </w:rPr>
        <w:t xml:space="preserve">. Šios informacijos pateikimas įskaičiuotas į užsakymo vykdymo terminą. </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5E384104" w:rsidR="00DB3E61" w:rsidRPr="007E17C8"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vėliau kaip per </w:t>
      </w:r>
      <w:r w:rsidR="003F7930">
        <w:rPr>
          <w:rFonts w:ascii="Arial" w:hAnsi="Arial" w:cs="Arial"/>
          <w:iCs/>
          <w:color w:val="auto"/>
          <w:sz w:val="20"/>
          <w:szCs w:val="20"/>
          <w:lang w:val="lt-LT"/>
        </w:rPr>
        <w:t>3</w:t>
      </w:r>
      <w:r w:rsidR="008D6BB5" w:rsidRPr="0098397A">
        <w:rPr>
          <w:rFonts w:ascii="Arial" w:hAnsi="Arial" w:cs="Arial"/>
          <w:iCs/>
          <w:color w:val="auto"/>
          <w:sz w:val="20"/>
          <w:szCs w:val="20"/>
          <w:lang w:val="lt-LT"/>
        </w:rPr>
        <w:t xml:space="preserve"> </w:t>
      </w:r>
      <w:r w:rsidR="000B631E" w:rsidRPr="0098397A">
        <w:rPr>
          <w:rFonts w:ascii="Arial" w:hAnsi="Arial" w:cs="Arial"/>
          <w:iCs/>
          <w:color w:val="auto"/>
          <w:sz w:val="20"/>
          <w:szCs w:val="20"/>
          <w:lang w:val="lt-LT"/>
        </w:rPr>
        <w:t>(</w:t>
      </w:r>
      <w:r w:rsidR="003F7930">
        <w:rPr>
          <w:rFonts w:ascii="Arial" w:hAnsi="Arial" w:cs="Arial"/>
          <w:iCs/>
          <w:color w:val="auto"/>
          <w:sz w:val="20"/>
          <w:szCs w:val="20"/>
          <w:lang w:val="lt-LT"/>
        </w:rPr>
        <w:t>tris</w:t>
      </w:r>
      <w:r w:rsidR="000B631E" w:rsidRPr="0098397A">
        <w:rPr>
          <w:rFonts w:ascii="Arial" w:hAnsi="Arial" w:cs="Arial"/>
          <w:iCs/>
          <w:color w:val="auto"/>
          <w:sz w:val="20"/>
          <w:szCs w:val="20"/>
          <w:lang w:val="lt-LT"/>
        </w:rPr>
        <w:t>)</w:t>
      </w:r>
      <w:r w:rsidR="000B631E" w:rsidRPr="008D6BB5">
        <w:rPr>
          <w:rFonts w:ascii="Arial" w:hAnsi="Arial" w:cs="Arial"/>
          <w:i/>
          <w:color w:val="auto"/>
          <w:sz w:val="20"/>
          <w:szCs w:val="20"/>
          <w:lang w:val="lt-LT"/>
        </w:rPr>
        <w:t xml:space="preserve"> </w:t>
      </w:r>
      <w:r w:rsidR="006A04C3">
        <w:rPr>
          <w:rFonts w:ascii="Arial" w:hAnsi="Arial" w:cs="Arial"/>
          <w:color w:val="000000" w:themeColor="text1"/>
          <w:sz w:val="20"/>
          <w:szCs w:val="20"/>
          <w:lang w:val="lt-LT"/>
        </w:rPr>
        <w:t>darbo dienas</w:t>
      </w:r>
      <w:r w:rsidRPr="008D5D95">
        <w:rPr>
          <w:rFonts w:ascii="Arial" w:hAnsi="Arial" w:cs="Arial"/>
          <w:color w:val="000000" w:themeColor="text1"/>
          <w:sz w:val="20"/>
          <w:szCs w:val="20"/>
          <w:lang w:val="lt-LT"/>
        </w:rPr>
        <w:t xml:space="preserve"> nuo Pirkėjo pranešimo el. paštu išsiuntimo dienos. </w:t>
      </w:r>
    </w:p>
    <w:p w14:paraId="371BF406" w14:textId="3657B40F" w:rsidR="00DB3E61" w:rsidRPr="00C45256"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C45256">
        <w:rPr>
          <w:rFonts w:ascii="Arial" w:hAnsi="Arial" w:cs="Arial"/>
          <w:color w:val="000000" w:themeColor="text1"/>
          <w:sz w:val="20"/>
          <w:szCs w:val="20"/>
          <w:lang w:val="lt-LT"/>
        </w:rPr>
        <w:t xml:space="preserve">Jei </w:t>
      </w:r>
      <w:r w:rsidR="002E51C4" w:rsidRPr="00C45256">
        <w:rPr>
          <w:rFonts w:ascii="Arial" w:hAnsi="Arial" w:cs="Arial"/>
          <w:color w:val="000000" w:themeColor="text1"/>
          <w:sz w:val="20"/>
          <w:szCs w:val="20"/>
          <w:lang w:val="lt-LT"/>
        </w:rPr>
        <w:t xml:space="preserve">Prekių </w:t>
      </w:r>
      <w:r w:rsidRPr="00C45256">
        <w:rPr>
          <w:rFonts w:ascii="Arial" w:hAnsi="Arial" w:cs="Arial"/>
          <w:color w:val="000000" w:themeColor="text1"/>
          <w:sz w:val="20"/>
          <w:szCs w:val="20"/>
          <w:lang w:val="lt-LT"/>
        </w:rPr>
        <w:t xml:space="preserve">pristatymo ar </w:t>
      </w:r>
      <w:r w:rsidR="002E51C4" w:rsidRPr="00C45256">
        <w:rPr>
          <w:rFonts w:ascii="Arial" w:hAnsi="Arial" w:cs="Arial"/>
          <w:color w:val="000000" w:themeColor="text1"/>
          <w:sz w:val="20"/>
          <w:szCs w:val="20"/>
          <w:lang w:val="lt-LT"/>
        </w:rPr>
        <w:t xml:space="preserve">Prekių </w:t>
      </w:r>
      <w:r w:rsidRPr="00C45256">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C45256">
        <w:rPr>
          <w:rFonts w:ascii="Arial" w:hAnsi="Arial" w:cs="Arial"/>
          <w:color w:val="000000" w:themeColor="text1"/>
          <w:sz w:val="20"/>
          <w:szCs w:val="20"/>
          <w:lang w:val="lt-LT"/>
        </w:rPr>
        <w:t xml:space="preserve">Prekių </w:t>
      </w:r>
      <w:r w:rsidRPr="00C45256">
        <w:rPr>
          <w:rFonts w:ascii="Arial" w:hAnsi="Arial" w:cs="Arial"/>
          <w:color w:val="000000" w:themeColor="text1"/>
          <w:sz w:val="20"/>
          <w:szCs w:val="20"/>
          <w:lang w:val="lt-LT"/>
        </w:rPr>
        <w:t xml:space="preserve">pristatymo ar </w:t>
      </w:r>
      <w:r w:rsidR="002E51C4" w:rsidRPr="00C45256">
        <w:rPr>
          <w:rFonts w:ascii="Arial" w:hAnsi="Arial" w:cs="Arial"/>
          <w:color w:val="000000" w:themeColor="text1"/>
          <w:sz w:val="20"/>
          <w:szCs w:val="20"/>
          <w:lang w:val="lt-LT"/>
        </w:rPr>
        <w:t xml:space="preserve">Prekių </w:t>
      </w:r>
      <w:r w:rsidRPr="00C45256">
        <w:rPr>
          <w:rFonts w:ascii="Arial" w:hAnsi="Arial" w:cs="Arial"/>
          <w:color w:val="000000" w:themeColor="text1"/>
          <w:sz w:val="20"/>
          <w:szCs w:val="20"/>
          <w:lang w:val="lt-LT"/>
        </w:rPr>
        <w:t>trūkumų šalinimo terminą.</w:t>
      </w:r>
    </w:p>
    <w:p w14:paraId="5A2CACAB" w14:textId="0DE12284" w:rsidR="00471926" w:rsidRPr="008D5D95" w:rsidRDefault="00471926" w:rsidP="00471926">
      <w:pPr>
        <w:tabs>
          <w:tab w:val="left" w:pos="-284"/>
        </w:tabs>
        <w:spacing w:after="0"/>
        <w:rPr>
          <w:rFonts w:ascii="Arial" w:hAnsi="Arial" w:cs="Arial"/>
          <w:b/>
          <w:bCs/>
          <w:sz w:val="20"/>
          <w:szCs w:val="20"/>
          <w:lang w:eastAsia="ja-JP"/>
        </w:rPr>
      </w:pPr>
    </w:p>
    <w:p w14:paraId="4EEFE0F5" w14:textId="6CA530B4" w:rsidR="005C532B" w:rsidRPr="005C532B" w:rsidRDefault="005C532B" w:rsidP="005C532B">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bookmarkStart w:id="6" w:name="_Hlk172617263"/>
    </w:p>
    <w:bookmarkEnd w:id="6"/>
    <w:p w14:paraId="6395F077" w14:textId="459E8FAE" w:rsidR="005C532B" w:rsidRPr="002540A2" w:rsidRDefault="005C532B" w:rsidP="005C532B">
      <w:pPr>
        <w:tabs>
          <w:tab w:val="left" w:pos="-284"/>
        </w:tabs>
        <w:spacing w:after="0"/>
        <w:rPr>
          <w:rFonts w:ascii="Arial" w:hAnsi="Arial" w:cs="Arial"/>
          <w:noProof/>
          <w:sz w:val="20"/>
          <w:szCs w:val="20"/>
          <w:lang w:eastAsia="ja-JP"/>
        </w:rPr>
      </w:pPr>
      <w:r w:rsidRPr="00FC735F">
        <w:rPr>
          <w:rFonts w:ascii="Arial" w:hAnsi="Arial" w:cs="Arial"/>
          <w:sz w:val="20"/>
          <w:szCs w:val="20"/>
          <w:lang w:eastAsia="ja-JP"/>
        </w:rPr>
        <w:t>1</w:t>
      </w:r>
      <w:r>
        <w:rPr>
          <w:rFonts w:ascii="Arial" w:hAnsi="Arial" w:cs="Arial"/>
          <w:sz w:val="20"/>
          <w:szCs w:val="20"/>
          <w:lang w:eastAsia="ja-JP"/>
        </w:rPr>
        <w:t xml:space="preserve"> priedas –</w:t>
      </w:r>
      <w:r w:rsidRPr="002540A2">
        <w:rPr>
          <w:rFonts w:ascii="Arial" w:hAnsi="Arial" w:cs="Arial"/>
          <w:sz w:val="20"/>
          <w:szCs w:val="20"/>
          <w:lang w:eastAsia="ja-JP"/>
        </w:rPr>
        <w:t xml:space="preserve">  </w:t>
      </w:r>
      <w:r w:rsidRPr="00C56C53">
        <w:rPr>
          <w:rFonts w:ascii="Arial" w:hAnsi="Arial" w:cs="Arial"/>
          <w:sz w:val="20"/>
          <w:szCs w:val="20"/>
          <w:lang w:eastAsia="ja-JP"/>
        </w:rPr>
        <w:t xml:space="preserve">Priėmimo-perdavimo </w:t>
      </w:r>
      <w:r w:rsidRPr="00C56C53">
        <w:rPr>
          <w:rFonts w:ascii="Arial" w:hAnsi="Arial" w:cs="Arial"/>
          <w:noProof/>
          <w:sz w:val="20"/>
          <w:szCs w:val="20"/>
          <w:lang w:eastAsia="ja-JP"/>
        </w:rPr>
        <w:t>aktas</w:t>
      </w:r>
    </w:p>
    <w:p w14:paraId="0D866C63" w14:textId="77777777" w:rsidR="00FC735F" w:rsidRDefault="00FC735F" w:rsidP="00FC735F">
      <w:pPr>
        <w:tabs>
          <w:tab w:val="left" w:pos="-284"/>
        </w:tabs>
        <w:spacing w:after="0"/>
        <w:rPr>
          <w:rFonts w:ascii="Arial" w:hAnsi="Arial" w:cs="Arial"/>
          <w:color w:val="FF0000"/>
          <w:sz w:val="20"/>
          <w:szCs w:val="20"/>
          <w:lang w:eastAsia="ja-JP"/>
        </w:rPr>
      </w:pPr>
      <w:r>
        <w:rPr>
          <w:rFonts w:ascii="Arial" w:hAnsi="Arial" w:cs="Arial"/>
          <w:sz w:val="20"/>
          <w:szCs w:val="20"/>
          <w:lang w:eastAsia="ja-JP"/>
        </w:rPr>
        <w:t>2 priedas –</w:t>
      </w:r>
      <w:r w:rsidRPr="002540A2">
        <w:rPr>
          <w:rFonts w:ascii="Arial" w:hAnsi="Arial" w:cs="Arial"/>
          <w:sz w:val="20"/>
          <w:szCs w:val="20"/>
          <w:lang w:eastAsia="ja-JP"/>
        </w:rPr>
        <w:t xml:space="preserve">  </w:t>
      </w:r>
      <w:r>
        <w:rPr>
          <w:rFonts w:ascii="Arial" w:hAnsi="Arial" w:cs="Arial"/>
          <w:sz w:val="20"/>
          <w:szCs w:val="20"/>
          <w:lang w:eastAsia="ja-JP"/>
        </w:rPr>
        <w:t>Aplinkos apsaugos (žalieji) kriterijai</w:t>
      </w:r>
      <w:r w:rsidRPr="00DE0B22">
        <w:rPr>
          <w:rFonts w:ascii="Arial" w:hAnsi="Arial" w:cs="Arial"/>
          <w:color w:val="FF0000"/>
          <w:sz w:val="20"/>
          <w:szCs w:val="20"/>
          <w:lang w:eastAsia="ja-JP"/>
        </w:rPr>
        <w:t xml:space="preserve"> </w:t>
      </w:r>
    </w:p>
    <w:p w14:paraId="3E783A15" w14:textId="649A0345" w:rsidR="00DE0B22" w:rsidRPr="002540A2" w:rsidRDefault="00DE0B22" w:rsidP="00BD4CDE">
      <w:pPr>
        <w:tabs>
          <w:tab w:val="left" w:pos="-284"/>
        </w:tabs>
        <w:spacing w:after="0"/>
        <w:rPr>
          <w:rFonts w:ascii="Arial" w:hAnsi="Arial" w:cs="Arial"/>
          <w:sz w:val="20"/>
          <w:szCs w:val="20"/>
          <w:lang w:eastAsia="ja-JP"/>
        </w:rPr>
      </w:pPr>
    </w:p>
    <w:sectPr w:rsidR="00DE0B22"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B0792" w14:textId="77777777" w:rsidR="003E3B49" w:rsidRDefault="003E3B49" w:rsidP="00F86956">
      <w:pPr>
        <w:spacing w:after="0" w:line="240" w:lineRule="auto"/>
      </w:pPr>
      <w:r>
        <w:separator/>
      </w:r>
    </w:p>
  </w:endnote>
  <w:endnote w:type="continuationSeparator" w:id="0">
    <w:p w14:paraId="3B03A8D7" w14:textId="77777777" w:rsidR="003E3B49" w:rsidRDefault="003E3B49" w:rsidP="00F86956">
      <w:pPr>
        <w:spacing w:after="0" w:line="240" w:lineRule="auto"/>
      </w:pPr>
      <w:r>
        <w:continuationSeparator/>
      </w:r>
    </w:p>
  </w:endnote>
  <w:endnote w:type="continuationNotice" w:id="1">
    <w:p w14:paraId="096AE835" w14:textId="77777777" w:rsidR="003E3B49" w:rsidRDefault="003E3B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CB974" w14:textId="77777777" w:rsidR="003E3B49" w:rsidRDefault="003E3B49" w:rsidP="00F86956">
      <w:pPr>
        <w:spacing w:after="0" w:line="240" w:lineRule="auto"/>
      </w:pPr>
      <w:r>
        <w:separator/>
      </w:r>
    </w:p>
  </w:footnote>
  <w:footnote w:type="continuationSeparator" w:id="0">
    <w:p w14:paraId="180CD118" w14:textId="77777777" w:rsidR="003E3B49" w:rsidRDefault="003E3B49" w:rsidP="00F86956">
      <w:pPr>
        <w:spacing w:after="0" w:line="240" w:lineRule="auto"/>
      </w:pPr>
      <w:r>
        <w:continuationSeparator/>
      </w:r>
    </w:p>
  </w:footnote>
  <w:footnote w:type="continuationNotice" w:id="1">
    <w:p w14:paraId="236B5BEA" w14:textId="77777777" w:rsidR="003E3B49" w:rsidRDefault="003E3B4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862"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A59"/>
    <w:rsid w:val="00006ED7"/>
    <w:rsid w:val="00007236"/>
    <w:rsid w:val="000101B9"/>
    <w:rsid w:val="000112E5"/>
    <w:rsid w:val="00011644"/>
    <w:rsid w:val="00011645"/>
    <w:rsid w:val="00014F6A"/>
    <w:rsid w:val="00015241"/>
    <w:rsid w:val="00015AAF"/>
    <w:rsid w:val="00015D1B"/>
    <w:rsid w:val="00016159"/>
    <w:rsid w:val="000162CF"/>
    <w:rsid w:val="00017CBF"/>
    <w:rsid w:val="000205DD"/>
    <w:rsid w:val="00020FDF"/>
    <w:rsid w:val="000213A3"/>
    <w:rsid w:val="00021C84"/>
    <w:rsid w:val="00022FAD"/>
    <w:rsid w:val="00024C63"/>
    <w:rsid w:val="00026B1A"/>
    <w:rsid w:val="00026D1C"/>
    <w:rsid w:val="000277A1"/>
    <w:rsid w:val="00027EE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19EA"/>
    <w:rsid w:val="0006221A"/>
    <w:rsid w:val="00062E4B"/>
    <w:rsid w:val="00062E6E"/>
    <w:rsid w:val="00063C47"/>
    <w:rsid w:val="00065642"/>
    <w:rsid w:val="000663BA"/>
    <w:rsid w:val="000669ED"/>
    <w:rsid w:val="00066C98"/>
    <w:rsid w:val="000673F1"/>
    <w:rsid w:val="00070988"/>
    <w:rsid w:val="000719EA"/>
    <w:rsid w:val="00072D01"/>
    <w:rsid w:val="00072F39"/>
    <w:rsid w:val="00073CD6"/>
    <w:rsid w:val="000740F8"/>
    <w:rsid w:val="00074753"/>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6A7"/>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AC"/>
    <w:rsid w:val="000F6526"/>
    <w:rsid w:val="000F7286"/>
    <w:rsid w:val="00100213"/>
    <w:rsid w:val="00100A8A"/>
    <w:rsid w:val="00100C13"/>
    <w:rsid w:val="00101217"/>
    <w:rsid w:val="001019A4"/>
    <w:rsid w:val="0010388A"/>
    <w:rsid w:val="001050FA"/>
    <w:rsid w:val="00107CE5"/>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46B4F"/>
    <w:rsid w:val="00150039"/>
    <w:rsid w:val="001500E8"/>
    <w:rsid w:val="00151021"/>
    <w:rsid w:val="00151910"/>
    <w:rsid w:val="001525CD"/>
    <w:rsid w:val="00152DE2"/>
    <w:rsid w:val="001543FF"/>
    <w:rsid w:val="001551D9"/>
    <w:rsid w:val="001554D5"/>
    <w:rsid w:val="00155FF9"/>
    <w:rsid w:val="00156D75"/>
    <w:rsid w:val="001613CC"/>
    <w:rsid w:val="001614A1"/>
    <w:rsid w:val="00162243"/>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226"/>
    <w:rsid w:val="001821CE"/>
    <w:rsid w:val="0018274C"/>
    <w:rsid w:val="00182EFC"/>
    <w:rsid w:val="00183D54"/>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2FF"/>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0D47"/>
    <w:rsid w:val="00221232"/>
    <w:rsid w:val="00222D6A"/>
    <w:rsid w:val="00224018"/>
    <w:rsid w:val="0022446F"/>
    <w:rsid w:val="0022578E"/>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3E28"/>
    <w:rsid w:val="002540A2"/>
    <w:rsid w:val="0025437A"/>
    <w:rsid w:val="002563C7"/>
    <w:rsid w:val="00257ADB"/>
    <w:rsid w:val="00257CF8"/>
    <w:rsid w:val="00260C08"/>
    <w:rsid w:val="00261622"/>
    <w:rsid w:val="0026181E"/>
    <w:rsid w:val="00262CC9"/>
    <w:rsid w:val="002631EB"/>
    <w:rsid w:val="002636D6"/>
    <w:rsid w:val="00264A49"/>
    <w:rsid w:val="00264DD0"/>
    <w:rsid w:val="002653B7"/>
    <w:rsid w:val="002670B0"/>
    <w:rsid w:val="00267138"/>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9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011F"/>
    <w:rsid w:val="002B62DC"/>
    <w:rsid w:val="002B6611"/>
    <w:rsid w:val="002C00B3"/>
    <w:rsid w:val="002C00BC"/>
    <w:rsid w:val="002C01FD"/>
    <w:rsid w:val="002C05DA"/>
    <w:rsid w:val="002C0F37"/>
    <w:rsid w:val="002C1FFA"/>
    <w:rsid w:val="002C3F5D"/>
    <w:rsid w:val="002C4205"/>
    <w:rsid w:val="002C454C"/>
    <w:rsid w:val="002C6459"/>
    <w:rsid w:val="002C76EE"/>
    <w:rsid w:val="002C7B7B"/>
    <w:rsid w:val="002D0689"/>
    <w:rsid w:val="002D2ABA"/>
    <w:rsid w:val="002D3142"/>
    <w:rsid w:val="002D35FA"/>
    <w:rsid w:val="002D36BA"/>
    <w:rsid w:val="002D480E"/>
    <w:rsid w:val="002D48B3"/>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6B0D"/>
    <w:rsid w:val="00360D34"/>
    <w:rsid w:val="003614D5"/>
    <w:rsid w:val="003615E0"/>
    <w:rsid w:val="00362618"/>
    <w:rsid w:val="00363C53"/>
    <w:rsid w:val="003653A1"/>
    <w:rsid w:val="0036561C"/>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9C3"/>
    <w:rsid w:val="00385EEB"/>
    <w:rsid w:val="00386629"/>
    <w:rsid w:val="003867DB"/>
    <w:rsid w:val="00391203"/>
    <w:rsid w:val="003931E3"/>
    <w:rsid w:val="00394738"/>
    <w:rsid w:val="0039487C"/>
    <w:rsid w:val="0039696B"/>
    <w:rsid w:val="00397028"/>
    <w:rsid w:val="003A0B92"/>
    <w:rsid w:val="003B1109"/>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C5AE9"/>
    <w:rsid w:val="003D1D00"/>
    <w:rsid w:val="003D28D8"/>
    <w:rsid w:val="003D2D1E"/>
    <w:rsid w:val="003D2E46"/>
    <w:rsid w:val="003D31E6"/>
    <w:rsid w:val="003D4983"/>
    <w:rsid w:val="003D689C"/>
    <w:rsid w:val="003D6F23"/>
    <w:rsid w:val="003D772D"/>
    <w:rsid w:val="003D7734"/>
    <w:rsid w:val="003D7ABC"/>
    <w:rsid w:val="003D7C73"/>
    <w:rsid w:val="003E0376"/>
    <w:rsid w:val="003E169F"/>
    <w:rsid w:val="003E2BE3"/>
    <w:rsid w:val="003E3B49"/>
    <w:rsid w:val="003E638C"/>
    <w:rsid w:val="003E657C"/>
    <w:rsid w:val="003E681D"/>
    <w:rsid w:val="003E79B4"/>
    <w:rsid w:val="003E7A81"/>
    <w:rsid w:val="003E7DB5"/>
    <w:rsid w:val="003E7EB1"/>
    <w:rsid w:val="003F004C"/>
    <w:rsid w:val="003F1020"/>
    <w:rsid w:val="003F2E98"/>
    <w:rsid w:val="003F4D0E"/>
    <w:rsid w:val="003F5D86"/>
    <w:rsid w:val="003F630F"/>
    <w:rsid w:val="003F6764"/>
    <w:rsid w:val="003F7930"/>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679"/>
    <w:rsid w:val="0041276F"/>
    <w:rsid w:val="00413745"/>
    <w:rsid w:val="004139B8"/>
    <w:rsid w:val="00413BDF"/>
    <w:rsid w:val="00414206"/>
    <w:rsid w:val="004153F3"/>
    <w:rsid w:val="004161B1"/>
    <w:rsid w:val="004165B2"/>
    <w:rsid w:val="0042018C"/>
    <w:rsid w:val="004203AD"/>
    <w:rsid w:val="00420E55"/>
    <w:rsid w:val="004220BD"/>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40672"/>
    <w:rsid w:val="00441D81"/>
    <w:rsid w:val="00442911"/>
    <w:rsid w:val="00444B96"/>
    <w:rsid w:val="004450E8"/>
    <w:rsid w:val="0044532C"/>
    <w:rsid w:val="00446174"/>
    <w:rsid w:val="00447187"/>
    <w:rsid w:val="00447973"/>
    <w:rsid w:val="00450B8B"/>
    <w:rsid w:val="00451F8F"/>
    <w:rsid w:val="004536E7"/>
    <w:rsid w:val="004536F5"/>
    <w:rsid w:val="00454888"/>
    <w:rsid w:val="00455191"/>
    <w:rsid w:val="00455B82"/>
    <w:rsid w:val="00455EEA"/>
    <w:rsid w:val="00456370"/>
    <w:rsid w:val="00457419"/>
    <w:rsid w:val="0045751C"/>
    <w:rsid w:val="00457959"/>
    <w:rsid w:val="0046058D"/>
    <w:rsid w:val="00460EF8"/>
    <w:rsid w:val="0046298B"/>
    <w:rsid w:val="0046330D"/>
    <w:rsid w:val="00464016"/>
    <w:rsid w:val="0046418E"/>
    <w:rsid w:val="0046457E"/>
    <w:rsid w:val="00464DE2"/>
    <w:rsid w:val="00464FDE"/>
    <w:rsid w:val="004660BC"/>
    <w:rsid w:val="004669E2"/>
    <w:rsid w:val="00466C7D"/>
    <w:rsid w:val="00466E9E"/>
    <w:rsid w:val="00466F8E"/>
    <w:rsid w:val="00471074"/>
    <w:rsid w:val="00471926"/>
    <w:rsid w:val="004725E4"/>
    <w:rsid w:val="00472B61"/>
    <w:rsid w:val="00472EA9"/>
    <w:rsid w:val="004736B6"/>
    <w:rsid w:val="00473C3A"/>
    <w:rsid w:val="00474813"/>
    <w:rsid w:val="004757A2"/>
    <w:rsid w:val="00477058"/>
    <w:rsid w:val="00481D9F"/>
    <w:rsid w:val="004828D1"/>
    <w:rsid w:val="0048343F"/>
    <w:rsid w:val="00483F42"/>
    <w:rsid w:val="00485030"/>
    <w:rsid w:val="0048536D"/>
    <w:rsid w:val="00485587"/>
    <w:rsid w:val="00485C2B"/>
    <w:rsid w:val="00485E6D"/>
    <w:rsid w:val="0048769D"/>
    <w:rsid w:val="004879AA"/>
    <w:rsid w:val="00487A68"/>
    <w:rsid w:val="004920F3"/>
    <w:rsid w:val="00492807"/>
    <w:rsid w:val="004937BE"/>
    <w:rsid w:val="00493FCF"/>
    <w:rsid w:val="00494490"/>
    <w:rsid w:val="00495481"/>
    <w:rsid w:val="00495E52"/>
    <w:rsid w:val="00496B76"/>
    <w:rsid w:val="00496D93"/>
    <w:rsid w:val="00497681"/>
    <w:rsid w:val="00497B0E"/>
    <w:rsid w:val="00497B3D"/>
    <w:rsid w:val="00497E22"/>
    <w:rsid w:val="004A1E0B"/>
    <w:rsid w:val="004A21E6"/>
    <w:rsid w:val="004A3082"/>
    <w:rsid w:val="004A37FB"/>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4F793A"/>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87C"/>
    <w:rsid w:val="00526159"/>
    <w:rsid w:val="00526DF6"/>
    <w:rsid w:val="00526F3E"/>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759"/>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32B"/>
    <w:rsid w:val="005C5C4A"/>
    <w:rsid w:val="005C5F00"/>
    <w:rsid w:val="005C6DC4"/>
    <w:rsid w:val="005C7573"/>
    <w:rsid w:val="005C79C3"/>
    <w:rsid w:val="005C7CE6"/>
    <w:rsid w:val="005D2937"/>
    <w:rsid w:val="005D4461"/>
    <w:rsid w:val="005E0EC2"/>
    <w:rsid w:val="005E28FC"/>
    <w:rsid w:val="005E2A11"/>
    <w:rsid w:val="005E3798"/>
    <w:rsid w:val="005E3D47"/>
    <w:rsid w:val="005E4722"/>
    <w:rsid w:val="005E4A7E"/>
    <w:rsid w:val="005E5B9B"/>
    <w:rsid w:val="005E6FE9"/>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1102"/>
    <w:rsid w:val="00622384"/>
    <w:rsid w:val="0062407D"/>
    <w:rsid w:val="006244DF"/>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04C3"/>
    <w:rsid w:val="006A3D7E"/>
    <w:rsid w:val="006A4A10"/>
    <w:rsid w:val="006A54F9"/>
    <w:rsid w:val="006A5AA3"/>
    <w:rsid w:val="006A68CE"/>
    <w:rsid w:val="006A7681"/>
    <w:rsid w:val="006B0445"/>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5F72"/>
    <w:rsid w:val="006D77E3"/>
    <w:rsid w:val="006E00DA"/>
    <w:rsid w:val="006E1D8D"/>
    <w:rsid w:val="006E20E2"/>
    <w:rsid w:val="006E24C0"/>
    <w:rsid w:val="006E3259"/>
    <w:rsid w:val="006E3A74"/>
    <w:rsid w:val="006E3FC4"/>
    <w:rsid w:val="006E4519"/>
    <w:rsid w:val="006E4A97"/>
    <w:rsid w:val="006E4C3E"/>
    <w:rsid w:val="006E5511"/>
    <w:rsid w:val="006E606A"/>
    <w:rsid w:val="006E65B1"/>
    <w:rsid w:val="006E738D"/>
    <w:rsid w:val="006E7ACA"/>
    <w:rsid w:val="006E7CC8"/>
    <w:rsid w:val="006F0B71"/>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17ECE"/>
    <w:rsid w:val="0072037F"/>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936"/>
    <w:rsid w:val="00750480"/>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119"/>
    <w:rsid w:val="00786C25"/>
    <w:rsid w:val="007911C3"/>
    <w:rsid w:val="00791526"/>
    <w:rsid w:val="00791661"/>
    <w:rsid w:val="00794EB1"/>
    <w:rsid w:val="00795BF6"/>
    <w:rsid w:val="007A03D7"/>
    <w:rsid w:val="007A0813"/>
    <w:rsid w:val="007A1EE3"/>
    <w:rsid w:val="007A2A87"/>
    <w:rsid w:val="007A2CE1"/>
    <w:rsid w:val="007A321C"/>
    <w:rsid w:val="007A465A"/>
    <w:rsid w:val="007A4919"/>
    <w:rsid w:val="007A5335"/>
    <w:rsid w:val="007A5AB5"/>
    <w:rsid w:val="007A6EBE"/>
    <w:rsid w:val="007B01A8"/>
    <w:rsid w:val="007B16FE"/>
    <w:rsid w:val="007B1F97"/>
    <w:rsid w:val="007B2CA4"/>
    <w:rsid w:val="007B58C4"/>
    <w:rsid w:val="007B5AAC"/>
    <w:rsid w:val="007B6717"/>
    <w:rsid w:val="007C04AF"/>
    <w:rsid w:val="007C082F"/>
    <w:rsid w:val="007C0F4B"/>
    <w:rsid w:val="007C2532"/>
    <w:rsid w:val="007C3840"/>
    <w:rsid w:val="007C3FB7"/>
    <w:rsid w:val="007C5FAF"/>
    <w:rsid w:val="007C6E23"/>
    <w:rsid w:val="007D05FA"/>
    <w:rsid w:val="007D165B"/>
    <w:rsid w:val="007D1BC6"/>
    <w:rsid w:val="007D3669"/>
    <w:rsid w:val="007D3B84"/>
    <w:rsid w:val="007D4309"/>
    <w:rsid w:val="007D4A2B"/>
    <w:rsid w:val="007D7425"/>
    <w:rsid w:val="007E041E"/>
    <w:rsid w:val="007E17C8"/>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233"/>
    <w:rsid w:val="0080386C"/>
    <w:rsid w:val="00804856"/>
    <w:rsid w:val="00804A96"/>
    <w:rsid w:val="00804B2D"/>
    <w:rsid w:val="0080562D"/>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5076"/>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4076"/>
    <w:rsid w:val="00885339"/>
    <w:rsid w:val="0088606D"/>
    <w:rsid w:val="00886A01"/>
    <w:rsid w:val="0088734E"/>
    <w:rsid w:val="00887AA8"/>
    <w:rsid w:val="00887BF6"/>
    <w:rsid w:val="00887E7C"/>
    <w:rsid w:val="0089082B"/>
    <w:rsid w:val="00890E7B"/>
    <w:rsid w:val="008924C6"/>
    <w:rsid w:val="00892646"/>
    <w:rsid w:val="0089307D"/>
    <w:rsid w:val="0089335F"/>
    <w:rsid w:val="00894F69"/>
    <w:rsid w:val="00897227"/>
    <w:rsid w:val="00897CDF"/>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BB5"/>
    <w:rsid w:val="008D6C82"/>
    <w:rsid w:val="008D758C"/>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17B76"/>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7E98"/>
    <w:rsid w:val="00937FB2"/>
    <w:rsid w:val="00940194"/>
    <w:rsid w:val="00940BA4"/>
    <w:rsid w:val="00942230"/>
    <w:rsid w:val="0094299B"/>
    <w:rsid w:val="00943927"/>
    <w:rsid w:val="00945A70"/>
    <w:rsid w:val="00945C5C"/>
    <w:rsid w:val="0094661B"/>
    <w:rsid w:val="00950C49"/>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69D"/>
    <w:rsid w:val="00981CA2"/>
    <w:rsid w:val="00982C42"/>
    <w:rsid w:val="00983520"/>
    <w:rsid w:val="0098397A"/>
    <w:rsid w:val="00983F9F"/>
    <w:rsid w:val="00984D53"/>
    <w:rsid w:val="00984F27"/>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C5D"/>
    <w:rsid w:val="009A54EA"/>
    <w:rsid w:val="009A62C9"/>
    <w:rsid w:val="009A66B7"/>
    <w:rsid w:val="009A671A"/>
    <w:rsid w:val="009A7B7A"/>
    <w:rsid w:val="009A7ED2"/>
    <w:rsid w:val="009B01B4"/>
    <w:rsid w:val="009B1257"/>
    <w:rsid w:val="009B38EE"/>
    <w:rsid w:val="009B3C07"/>
    <w:rsid w:val="009B4213"/>
    <w:rsid w:val="009B4EE2"/>
    <w:rsid w:val="009B59D4"/>
    <w:rsid w:val="009B75D0"/>
    <w:rsid w:val="009C10F1"/>
    <w:rsid w:val="009C21CF"/>
    <w:rsid w:val="009C3E89"/>
    <w:rsid w:val="009C3EE0"/>
    <w:rsid w:val="009C59B6"/>
    <w:rsid w:val="009C6581"/>
    <w:rsid w:val="009D185F"/>
    <w:rsid w:val="009D18AE"/>
    <w:rsid w:val="009D23FB"/>
    <w:rsid w:val="009D278A"/>
    <w:rsid w:val="009D280E"/>
    <w:rsid w:val="009D2F06"/>
    <w:rsid w:val="009D3B9B"/>
    <w:rsid w:val="009D4B58"/>
    <w:rsid w:val="009D6C5B"/>
    <w:rsid w:val="009D7C6C"/>
    <w:rsid w:val="009E1946"/>
    <w:rsid w:val="009E21EB"/>
    <w:rsid w:val="009E3F41"/>
    <w:rsid w:val="009E466B"/>
    <w:rsid w:val="009E4B5D"/>
    <w:rsid w:val="009E6053"/>
    <w:rsid w:val="009E60DA"/>
    <w:rsid w:val="009E7A60"/>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4688"/>
    <w:rsid w:val="00A0728D"/>
    <w:rsid w:val="00A1090E"/>
    <w:rsid w:val="00A12347"/>
    <w:rsid w:val="00A128C2"/>
    <w:rsid w:val="00A12CDE"/>
    <w:rsid w:val="00A13BDB"/>
    <w:rsid w:val="00A1403F"/>
    <w:rsid w:val="00A151D1"/>
    <w:rsid w:val="00A152EA"/>
    <w:rsid w:val="00A15527"/>
    <w:rsid w:val="00A158A8"/>
    <w:rsid w:val="00A15A37"/>
    <w:rsid w:val="00A17CFF"/>
    <w:rsid w:val="00A20200"/>
    <w:rsid w:val="00A20AC2"/>
    <w:rsid w:val="00A228F7"/>
    <w:rsid w:val="00A22B0A"/>
    <w:rsid w:val="00A23B71"/>
    <w:rsid w:val="00A249FF"/>
    <w:rsid w:val="00A25525"/>
    <w:rsid w:val="00A263AA"/>
    <w:rsid w:val="00A26775"/>
    <w:rsid w:val="00A27C01"/>
    <w:rsid w:val="00A31D76"/>
    <w:rsid w:val="00A31D94"/>
    <w:rsid w:val="00A322D5"/>
    <w:rsid w:val="00A32976"/>
    <w:rsid w:val="00A32A50"/>
    <w:rsid w:val="00A32ABB"/>
    <w:rsid w:val="00A32FBB"/>
    <w:rsid w:val="00A33511"/>
    <w:rsid w:val="00A346BB"/>
    <w:rsid w:val="00A36963"/>
    <w:rsid w:val="00A40381"/>
    <w:rsid w:val="00A41069"/>
    <w:rsid w:val="00A41994"/>
    <w:rsid w:val="00A445CC"/>
    <w:rsid w:val="00A45B85"/>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13CD"/>
    <w:rsid w:val="00AA1A44"/>
    <w:rsid w:val="00AA4089"/>
    <w:rsid w:val="00AA5E70"/>
    <w:rsid w:val="00AA6014"/>
    <w:rsid w:val="00AA7713"/>
    <w:rsid w:val="00AB21B6"/>
    <w:rsid w:val="00AB2D6E"/>
    <w:rsid w:val="00AB646E"/>
    <w:rsid w:val="00AB74F9"/>
    <w:rsid w:val="00AC145E"/>
    <w:rsid w:val="00AC24BC"/>
    <w:rsid w:val="00AC3528"/>
    <w:rsid w:val="00AC43DE"/>
    <w:rsid w:val="00AC6D69"/>
    <w:rsid w:val="00AC7874"/>
    <w:rsid w:val="00AC7E0C"/>
    <w:rsid w:val="00AD1A41"/>
    <w:rsid w:val="00AD1FBE"/>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251"/>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67C64"/>
    <w:rsid w:val="00B715D1"/>
    <w:rsid w:val="00B71E80"/>
    <w:rsid w:val="00B74133"/>
    <w:rsid w:val="00B7735C"/>
    <w:rsid w:val="00B803DD"/>
    <w:rsid w:val="00B841D5"/>
    <w:rsid w:val="00B847C3"/>
    <w:rsid w:val="00B84B0C"/>
    <w:rsid w:val="00B8685D"/>
    <w:rsid w:val="00B8719D"/>
    <w:rsid w:val="00B87D31"/>
    <w:rsid w:val="00B90469"/>
    <w:rsid w:val="00B90E85"/>
    <w:rsid w:val="00B9234F"/>
    <w:rsid w:val="00B92AFD"/>
    <w:rsid w:val="00B92E8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069"/>
    <w:rsid w:val="00BB6384"/>
    <w:rsid w:val="00BB6755"/>
    <w:rsid w:val="00BB73A6"/>
    <w:rsid w:val="00BC06A2"/>
    <w:rsid w:val="00BC0AB5"/>
    <w:rsid w:val="00BC1ED5"/>
    <w:rsid w:val="00BC30B9"/>
    <w:rsid w:val="00BC52FE"/>
    <w:rsid w:val="00BD1576"/>
    <w:rsid w:val="00BD1802"/>
    <w:rsid w:val="00BD1B05"/>
    <w:rsid w:val="00BD3264"/>
    <w:rsid w:val="00BD3303"/>
    <w:rsid w:val="00BD3F27"/>
    <w:rsid w:val="00BD4CDE"/>
    <w:rsid w:val="00BD5913"/>
    <w:rsid w:val="00BD5A8A"/>
    <w:rsid w:val="00BD63C3"/>
    <w:rsid w:val="00BD6450"/>
    <w:rsid w:val="00BD6B70"/>
    <w:rsid w:val="00BE0F62"/>
    <w:rsid w:val="00BE1186"/>
    <w:rsid w:val="00BE131D"/>
    <w:rsid w:val="00BE1951"/>
    <w:rsid w:val="00BE31C7"/>
    <w:rsid w:val="00BE4556"/>
    <w:rsid w:val="00BE54F4"/>
    <w:rsid w:val="00BE76DD"/>
    <w:rsid w:val="00BE7FFE"/>
    <w:rsid w:val="00BF1177"/>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937"/>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256"/>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6515"/>
    <w:rsid w:val="00C87BBD"/>
    <w:rsid w:val="00C91344"/>
    <w:rsid w:val="00C93BA4"/>
    <w:rsid w:val="00C9473B"/>
    <w:rsid w:val="00C95334"/>
    <w:rsid w:val="00CA027D"/>
    <w:rsid w:val="00CA13AC"/>
    <w:rsid w:val="00CA23A4"/>
    <w:rsid w:val="00CA245F"/>
    <w:rsid w:val="00CA3345"/>
    <w:rsid w:val="00CA338F"/>
    <w:rsid w:val="00CA4D7B"/>
    <w:rsid w:val="00CA4E5A"/>
    <w:rsid w:val="00CA4F05"/>
    <w:rsid w:val="00CA6066"/>
    <w:rsid w:val="00CA62AB"/>
    <w:rsid w:val="00CA666A"/>
    <w:rsid w:val="00CA6787"/>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C75BE"/>
    <w:rsid w:val="00CD16E8"/>
    <w:rsid w:val="00CD1EF6"/>
    <w:rsid w:val="00CD2340"/>
    <w:rsid w:val="00CD3710"/>
    <w:rsid w:val="00CD61A9"/>
    <w:rsid w:val="00CD6B27"/>
    <w:rsid w:val="00CE05C8"/>
    <w:rsid w:val="00CE0B88"/>
    <w:rsid w:val="00CE0C36"/>
    <w:rsid w:val="00CE10D7"/>
    <w:rsid w:val="00CE136B"/>
    <w:rsid w:val="00CE5660"/>
    <w:rsid w:val="00CE7777"/>
    <w:rsid w:val="00CE786A"/>
    <w:rsid w:val="00CF049C"/>
    <w:rsid w:val="00CF0F3C"/>
    <w:rsid w:val="00CF17E0"/>
    <w:rsid w:val="00CF22FF"/>
    <w:rsid w:val="00CF271F"/>
    <w:rsid w:val="00CF27A9"/>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46C63"/>
    <w:rsid w:val="00D50572"/>
    <w:rsid w:val="00D5113F"/>
    <w:rsid w:val="00D513E9"/>
    <w:rsid w:val="00D51E03"/>
    <w:rsid w:val="00D5225B"/>
    <w:rsid w:val="00D523D8"/>
    <w:rsid w:val="00D524B6"/>
    <w:rsid w:val="00D53AE4"/>
    <w:rsid w:val="00D56861"/>
    <w:rsid w:val="00D56A28"/>
    <w:rsid w:val="00D63D02"/>
    <w:rsid w:val="00D6445D"/>
    <w:rsid w:val="00D6673B"/>
    <w:rsid w:val="00D70179"/>
    <w:rsid w:val="00D7366B"/>
    <w:rsid w:val="00D73FAE"/>
    <w:rsid w:val="00D74C1F"/>
    <w:rsid w:val="00D754F0"/>
    <w:rsid w:val="00D768AA"/>
    <w:rsid w:val="00D81ED2"/>
    <w:rsid w:val="00D8201F"/>
    <w:rsid w:val="00D82A33"/>
    <w:rsid w:val="00D84669"/>
    <w:rsid w:val="00D84B90"/>
    <w:rsid w:val="00D86FDD"/>
    <w:rsid w:val="00D878D8"/>
    <w:rsid w:val="00D9198F"/>
    <w:rsid w:val="00D92B8C"/>
    <w:rsid w:val="00D9564B"/>
    <w:rsid w:val="00D95B16"/>
    <w:rsid w:val="00D95C0D"/>
    <w:rsid w:val="00D96158"/>
    <w:rsid w:val="00D97206"/>
    <w:rsid w:val="00DA02AB"/>
    <w:rsid w:val="00DA2344"/>
    <w:rsid w:val="00DA3C7E"/>
    <w:rsid w:val="00DA4F22"/>
    <w:rsid w:val="00DA7A44"/>
    <w:rsid w:val="00DA7D5B"/>
    <w:rsid w:val="00DA7F16"/>
    <w:rsid w:val="00DB0519"/>
    <w:rsid w:val="00DB053E"/>
    <w:rsid w:val="00DB0D22"/>
    <w:rsid w:val="00DB0DD4"/>
    <w:rsid w:val="00DB1211"/>
    <w:rsid w:val="00DB13D3"/>
    <w:rsid w:val="00DB3E61"/>
    <w:rsid w:val="00DB5F2B"/>
    <w:rsid w:val="00DB650B"/>
    <w:rsid w:val="00DB6587"/>
    <w:rsid w:val="00DB6644"/>
    <w:rsid w:val="00DB718A"/>
    <w:rsid w:val="00DB7395"/>
    <w:rsid w:val="00DB799F"/>
    <w:rsid w:val="00DB7D8D"/>
    <w:rsid w:val="00DC40B1"/>
    <w:rsid w:val="00DC48D6"/>
    <w:rsid w:val="00DC48ED"/>
    <w:rsid w:val="00DC5D10"/>
    <w:rsid w:val="00DC621F"/>
    <w:rsid w:val="00DC7D43"/>
    <w:rsid w:val="00DC7FB8"/>
    <w:rsid w:val="00DD0C73"/>
    <w:rsid w:val="00DD0F9B"/>
    <w:rsid w:val="00DD11C7"/>
    <w:rsid w:val="00DD3882"/>
    <w:rsid w:val="00DD46B7"/>
    <w:rsid w:val="00DD47B0"/>
    <w:rsid w:val="00DD4D37"/>
    <w:rsid w:val="00DD5269"/>
    <w:rsid w:val="00DD620A"/>
    <w:rsid w:val="00DD7732"/>
    <w:rsid w:val="00DE093C"/>
    <w:rsid w:val="00DE0B22"/>
    <w:rsid w:val="00DE2396"/>
    <w:rsid w:val="00DE29B2"/>
    <w:rsid w:val="00DE35CC"/>
    <w:rsid w:val="00DE6229"/>
    <w:rsid w:val="00DE6E8B"/>
    <w:rsid w:val="00DF0420"/>
    <w:rsid w:val="00DF06D2"/>
    <w:rsid w:val="00DF09AA"/>
    <w:rsid w:val="00DF13F6"/>
    <w:rsid w:val="00DF209C"/>
    <w:rsid w:val="00DF2997"/>
    <w:rsid w:val="00DF3710"/>
    <w:rsid w:val="00DF37B8"/>
    <w:rsid w:val="00DF6CFE"/>
    <w:rsid w:val="00E008B4"/>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5FC"/>
    <w:rsid w:val="00E25961"/>
    <w:rsid w:val="00E25E57"/>
    <w:rsid w:val="00E276A3"/>
    <w:rsid w:val="00E315BE"/>
    <w:rsid w:val="00E32253"/>
    <w:rsid w:val="00E32294"/>
    <w:rsid w:val="00E327F5"/>
    <w:rsid w:val="00E32FFB"/>
    <w:rsid w:val="00E33B43"/>
    <w:rsid w:val="00E33BE3"/>
    <w:rsid w:val="00E33F03"/>
    <w:rsid w:val="00E34C69"/>
    <w:rsid w:val="00E35D28"/>
    <w:rsid w:val="00E40659"/>
    <w:rsid w:val="00E41599"/>
    <w:rsid w:val="00E41A9E"/>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AF3"/>
    <w:rsid w:val="00F04D45"/>
    <w:rsid w:val="00F05BF1"/>
    <w:rsid w:val="00F05F78"/>
    <w:rsid w:val="00F10105"/>
    <w:rsid w:val="00F10E04"/>
    <w:rsid w:val="00F1207D"/>
    <w:rsid w:val="00F121B2"/>
    <w:rsid w:val="00F12FD2"/>
    <w:rsid w:val="00F133CE"/>
    <w:rsid w:val="00F14FFE"/>
    <w:rsid w:val="00F15C9D"/>
    <w:rsid w:val="00F210DC"/>
    <w:rsid w:val="00F211DC"/>
    <w:rsid w:val="00F24579"/>
    <w:rsid w:val="00F25AA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4E54"/>
    <w:rsid w:val="00F56235"/>
    <w:rsid w:val="00F568A0"/>
    <w:rsid w:val="00F56AD1"/>
    <w:rsid w:val="00F578E3"/>
    <w:rsid w:val="00F60180"/>
    <w:rsid w:val="00F60193"/>
    <w:rsid w:val="00F635C4"/>
    <w:rsid w:val="00F6409C"/>
    <w:rsid w:val="00F66C3E"/>
    <w:rsid w:val="00F676E4"/>
    <w:rsid w:val="00F70782"/>
    <w:rsid w:val="00F7099D"/>
    <w:rsid w:val="00F72230"/>
    <w:rsid w:val="00F7276B"/>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4C61"/>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3B96"/>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5F"/>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624E89"/>
    <w:rsid w:val="029E5ABA"/>
    <w:rsid w:val="02DCB03F"/>
    <w:rsid w:val="03B60200"/>
    <w:rsid w:val="04786059"/>
    <w:rsid w:val="04A497A8"/>
    <w:rsid w:val="04F1C9FD"/>
    <w:rsid w:val="0573E890"/>
    <w:rsid w:val="05900D1B"/>
    <w:rsid w:val="05959F87"/>
    <w:rsid w:val="06531DC4"/>
    <w:rsid w:val="0667296A"/>
    <w:rsid w:val="0667D906"/>
    <w:rsid w:val="0680F2DC"/>
    <w:rsid w:val="07327074"/>
    <w:rsid w:val="075F4D13"/>
    <w:rsid w:val="084102D6"/>
    <w:rsid w:val="08CCBE31"/>
    <w:rsid w:val="09059C3D"/>
    <w:rsid w:val="0C237063"/>
    <w:rsid w:val="0CB3179A"/>
    <w:rsid w:val="0E32D364"/>
    <w:rsid w:val="0E505D73"/>
    <w:rsid w:val="102854F0"/>
    <w:rsid w:val="1037EA11"/>
    <w:rsid w:val="1071465F"/>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269501"/>
    <w:rsid w:val="1863609A"/>
    <w:rsid w:val="1908BC99"/>
    <w:rsid w:val="19B5700F"/>
    <w:rsid w:val="19E830DB"/>
    <w:rsid w:val="1B950502"/>
    <w:rsid w:val="1C15A375"/>
    <w:rsid w:val="1C51C9E1"/>
    <w:rsid w:val="1D51FFE4"/>
    <w:rsid w:val="1D541AF8"/>
    <w:rsid w:val="1DA4BAE7"/>
    <w:rsid w:val="1DEA4F24"/>
    <w:rsid w:val="1E316F83"/>
    <w:rsid w:val="1EB2FEBB"/>
    <w:rsid w:val="1FA102BA"/>
    <w:rsid w:val="1FED756D"/>
    <w:rsid w:val="20330BA8"/>
    <w:rsid w:val="20FD798C"/>
    <w:rsid w:val="210931ED"/>
    <w:rsid w:val="21D535F8"/>
    <w:rsid w:val="21D6FCA7"/>
    <w:rsid w:val="2214CC61"/>
    <w:rsid w:val="2230CE78"/>
    <w:rsid w:val="23645ED7"/>
    <w:rsid w:val="23E91C07"/>
    <w:rsid w:val="242FDB5D"/>
    <w:rsid w:val="2490036F"/>
    <w:rsid w:val="24D5575A"/>
    <w:rsid w:val="265ACA49"/>
    <w:rsid w:val="2685B83E"/>
    <w:rsid w:val="28636F2F"/>
    <w:rsid w:val="2905C709"/>
    <w:rsid w:val="292B55DD"/>
    <w:rsid w:val="29A9E6C3"/>
    <w:rsid w:val="2A2D944A"/>
    <w:rsid w:val="2A5C9CE3"/>
    <w:rsid w:val="2AC7634E"/>
    <w:rsid w:val="2ADBD71E"/>
    <w:rsid w:val="2B906F6E"/>
    <w:rsid w:val="2CA96B6D"/>
    <w:rsid w:val="2CFBD72E"/>
    <w:rsid w:val="2D0621C0"/>
    <w:rsid w:val="2E711D0A"/>
    <w:rsid w:val="2EAD39B2"/>
    <w:rsid w:val="2EAEF3CA"/>
    <w:rsid w:val="2EAEFF04"/>
    <w:rsid w:val="2FDA0942"/>
    <w:rsid w:val="302F8849"/>
    <w:rsid w:val="304ACF65"/>
    <w:rsid w:val="30FF7D41"/>
    <w:rsid w:val="3105CD53"/>
    <w:rsid w:val="322EEC09"/>
    <w:rsid w:val="33827027"/>
    <w:rsid w:val="342EB992"/>
    <w:rsid w:val="343069D2"/>
    <w:rsid w:val="347390DE"/>
    <w:rsid w:val="34A183DD"/>
    <w:rsid w:val="34D4451F"/>
    <w:rsid w:val="353F347E"/>
    <w:rsid w:val="35EE53A3"/>
    <w:rsid w:val="3671D0A1"/>
    <w:rsid w:val="36B22AAA"/>
    <w:rsid w:val="36ED8BE8"/>
    <w:rsid w:val="3735612A"/>
    <w:rsid w:val="37410085"/>
    <w:rsid w:val="37579860"/>
    <w:rsid w:val="376B5C13"/>
    <w:rsid w:val="378DE2F0"/>
    <w:rsid w:val="37EE3E8B"/>
    <w:rsid w:val="3907597B"/>
    <w:rsid w:val="391F84E1"/>
    <w:rsid w:val="3A6ED54F"/>
    <w:rsid w:val="3AD36A98"/>
    <w:rsid w:val="3C3F2045"/>
    <w:rsid w:val="3CAF20D2"/>
    <w:rsid w:val="3D5A8BEC"/>
    <w:rsid w:val="3E37C5C1"/>
    <w:rsid w:val="3E4D62E1"/>
    <w:rsid w:val="3E61E861"/>
    <w:rsid w:val="3E83BF6D"/>
    <w:rsid w:val="3F34CC39"/>
    <w:rsid w:val="3FB17809"/>
    <w:rsid w:val="40ADA3D8"/>
    <w:rsid w:val="4346EFED"/>
    <w:rsid w:val="44A20311"/>
    <w:rsid w:val="45346452"/>
    <w:rsid w:val="456EE117"/>
    <w:rsid w:val="45CDF970"/>
    <w:rsid w:val="4721143C"/>
    <w:rsid w:val="472658A1"/>
    <w:rsid w:val="4727F660"/>
    <w:rsid w:val="47492E93"/>
    <w:rsid w:val="4751ABAB"/>
    <w:rsid w:val="4829231F"/>
    <w:rsid w:val="48B80300"/>
    <w:rsid w:val="48EAC955"/>
    <w:rsid w:val="4964AD28"/>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38D805"/>
    <w:rsid w:val="4F4C22DF"/>
    <w:rsid w:val="4FB87D38"/>
    <w:rsid w:val="4FD185AA"/>
    <w:rsid w:val="50A0E8AA"/>
    <w:rsid w:val="50AEC38D"/>
    <w:rsid w:val="50FB6F39"/>
    <w:rsid w:val="513C6AE5"/>
    <w:rsid w:val="52572F27"/>
    <w:rsid w:val="52F37640"/>
    <w:rsid w:val="53261544"/>
    <w:rsid w:val="5336C617"/>
    <w:rsid w:val="533C73A6"/>
    <w:rsid w:val="53E46E99"/>
    <w:rsid w:val="54518DF3"/>
    <w:rsid w:val="545AC138"/>
    <w:rsid w:val="55070C63"/>
    <w:rsid w:val="573D64FD"/>
    <w:rsid w:val="57A305B2"/>
    <w:rsid w:val="5810FB4F"/>
    <w:rsid w:val="5857684A"/>
    <w:rsid w:val="58E684DA"/>
    <w:rsid w:val="59079EF4"/>
    <w:rsid w:val="595CC374"/>
    <w:rsid w:val="5A7B73E8"/>
    <w:rsid w:val="5AD11583"/>
    <w:rsid w:val="5B206E95"/>
    <w:rsid w:val="5C441C25"/>
    <w:rsid w:val="5C9B53D7"/>
    <w:rsid w:val="5CA03E88"/>
    <w:rsid w:val="5D66F24A"/>
    <w:rsid w:val="5F0B8B2E"/>
    <w:rsid w:val="5F18AD77"/>
    <w:rsid w:val="5F2BF5F4"/>
    <w:rsid w:val="5F658632"/>
    <w:rsid w:val="5F9250E3"/>
    <w:rsid w:val="603965E2"/>
    <w:rsid w:val="60F38474"/>
    <w:rsid w:val="61CA29F4"/>
    <w:rsid w:val="61DC9B30"/>
    <w:rsid w:val="621FBD31"/>
    <w:rsid w:val="63548543"/>
    <w:rsid w:val="63E40412"/>
    <w:rsid w:val="6464A235"/>
    <w:rsid w:val="64B78B8E"/>
    <w:rsid w:val="64FBF9C4"/>
    <w:rsid w:val="661B3326"/>
    <w:rsid w:val="6737F219"/>
    <w:rsid w:val="679AE8A1"/>
    <w:rsid w:val="67DA5B79"/>
    <w:rsid w:val="67F23EF8"/>
    <w:rsid w:val="68FEF42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AAB196"/>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9497C74EB2A34BB9185AF5CD8E5235" ma:contentTypeVersion="0" ma:contentTypeDescription="Kurkite naują dokumentą." ma:contentTypeScope="" ma:versionID="25ec3e3dfe6f8ed599a4fb19e19b119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87B4D2-C229-4D70-AA44-F1236B2F6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TotalTime>
  <Pages>2</Pages>
  <Words>703</Words>
  <Characters>4010</Characters>
  <Application>Microsoft Office Word</Application>
  <DocSecurity>0</DocSecurity>
  <Lines>33</Lines>
  <Paragraphs>9</Paragraphs>
  <ScaleCrop>false</ScaleCrop>
  <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37</cp:revision>
  <dcterms:created xsi:type="dcterms:W3CDTF">2026-06-08T11:14:00Z</dcterms:created>
  <dcterms:modified xsi:type="dcterms:W3CDTF">2026-06-22T13:12:00Z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0x010100439497C74EB2A34BB9185AF5CD8E5235</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